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34" w:rsidRDefault="00296E34">
      <w:pPr>
        <w:rPr>
          <w:sz w:val="56"/>
          <w:szCs w:val="56"/>
        </w:rPr>
      </w:pPr>
    </w:p>
    <w:p w:rsidR="00296E34" w:rsidRDefault="00296E34">
      <w:pPr>
        <w:rPr>
          <w:sz w:val="56"/>
          <w:szCs w:val="56"/>
        </w:rPr>
      </w:pPr>
    </w:p>
    <w:p w:rsidR="00296E34" w:rsidRDefault="00296E34">
      <w:pPr>
        <w:rPr>
          <w:sz w:val="56"/>
          <w:szCs w:val="56"/>
        </w:rPr>
      </w:pPr>
    </w:p>
    <w:p w:rsidR="008269A5" w:rsidRDefault="008269A5" w:rsidP="003C0025">
      <w:pPr>
        <w:jc w:val="center"/>
        <w:rPr>
          <w:rFonts w:ascii="Times New Roman" w:hAnsi="Times New Roman" w:cs="Times New Roman"/>
          <w:color w:val="4F81BD" w:themeColor="accent1"/>
          <w:sz w:val="56"/>
          <w:szCs w:val="56"/>
        </w:rPr>
      </w:pPr>
    </w:p>
    <w:p w:rsidR="003C0025" w:rsidRPr="008269A5" w:rsidRDefault="00296E34" w:rsidP="003C0025">
      <w:pPr>
        <w:jc w:val="center"/>
        <w:rPr>
          <w:rFonts w:ascii="Times New Roman" w:hAnsi="Times New Roman" w:cs="Times New Roman"/>
          <w:color w:val="4F81BD" w:themeColor="accent1"/>
          <w:sz w:val="56"/>
          <w:szCs w:val="56"/>
        </w:rPr>
      </w:pPr>
      <w:r w:rsidRPr="008269A5">
        <w:rPr>
          <w:rFonts w:ascii="Times New Roman" w:hAnsi="Times New Roman" w:cs="Times New Roman"/>
          <w:color w:val="4F81BD" w:themeColor="accent1"/>
          <w:sz w:val="56"/>
          <w:szCs w:val="56"/>
        </w:rPr>
        <w:t>Отчет</w:t>
      </w:r>
      <w:r w:rsidRPr="008269A5">
        <w:rPr>
          <w:rFonts w:ascii="Bauhaus 93" w:hAnsi="Bauhaus 93"/>
          <w:color w:val="4F81BD" w:themeColor="accent1"/>
          <w:sz w:val="56"/>
          <w:szCs w:val="56"/>
        </w:rPr>
        <w:t xml:space="preserve"> </w:t>
      </w:r>
      <w:r w:rsidRPr="008269A5">
        <w:rPr>
          <w:rFonts w:ascii="Times New Roman" w:hAnsi="Times New Roman" w:cs="Times New Roman"/>
          <w:color w:val="4F81BD" w:themeColor="accent1"/>
          <w:sz w:val="56"/>
          <w:szCs w:val="56"/>
        </w:rPr>
        <w:t>об</w:t>
      </w:r>
      <w:r w:rsidRPr="008269A5">
        <w:rPr>
          <w:rFonts w:ascii="Bauhaus 93" w:hAnsi="Bauhaus 93"/>
          <w:color w:val="4F81BD" w:themeColor="accent1"/>
          <w:sz w:val="56"/>
          <w:szCs w:val="56"/>
        </w:rPr>
        <w:t xml:space="preserve"> </w:t>
      </w:r>
      <w:r w:rsidRPr="008269A5">
        <w:rPr>
          <w:rFonts w:ascii="Times New Roman" w:hAnsi="Times New Roman" w:cs="Times New Roman"/>
          <w:color w:val="4F81BD" w:themeColor="accent1"/>
          <w:sz w:val="56"/>
          <w:szCs w:val="56"/>
        </w:rPr>
        <w:t>итогах</w:t>
      </w:r>
      <w:r w:rsidRPr="008269A5">
        <w:rPr>
          <w:rFonts w:ascii="Bauhaus 93" w:hAnsi="Bauhaus 93"/>
          <w:color w:val="4F81BD" w:themeColor="accent1"/>
          <w:sz w:val="56"/>
          <w:szCs w:val="56"/>
        </w:rPr>
        <w:t xml:space="preserve"> </w:t>
      </w:r>
      <w:r w:rsidRPr="008269A5">
        <w:rPr>
          <w:rFonts w:ascii="Times New Roman" w:hAnsi="Times New Roman" w:cs="Times New Roman"/>
          <w:color w:val="4F81BD" w:themeColor="accent1"/>
          <w:sz w:val="56"/>
          <w:szCs w:val="56"/>
        </w:rPr>
        <w:t>школьного</w:t>
      </w:r>
      <w:r w:rsidRPr="008269A5">
        <w:rPr>
          <w:rFonts w:ascii="Bauhaus 93" w:hAnsi="Bauhaus 93"/>
          <w:color w:val="4F81BD" w:themeColor="accent1"/>
          <w:sz w:val="56"/>
          <w:szCs w:val="56"/>
        </w:rPr>
        <w:t xml:space="preserve"> </w:t>
      </w:r>
      <w:r w:rsidRPr="008269A5">
        <w:rPr>
          <w:rFonts w:ascii="Times New Roman" w:hAnsi="Times New Roman" w:cs="Times New Roman"/>
          <w:color w:val="4F81BD" w:themeColor="accent1"/>
          <w:sz w:val="56"/>
          <w:szCs w:val="56"/>
        </w:rPr>
        <w:t>этапа</w:t>
      </w:r>
      <w:r w:rsidRPr="008269A5">
        <w:rPr>
          <w:rFonts w:ascii="Bauhaus 93" w:hAnsi="Bauhaus 93"/>
          <w:color w:val="4F81BD" w:themeColor="accent1"/>
          <w:sz w:val="56"/>
          <w:szCs w:val="56"/>
        </w:rPr>
        <w:t xml:space="preserve"> </w:t>
      </w:r>
      <w:r w:rsidRPr="008269A5">
        <w:rPr>
          <w:rFonts w:ascii="Times New Roman" w:hAnsi="Times New Roman" w:cs="Times New Roman"/>
          <w:color w:val="4F81BD" w:themeColor="accent1"/>
          <w:sz w:val="56"/>
          <w:szCs w:val="56"/>
        </w:rPr>
        <w:t>всероссийской</w:t>
      </w:r>
      <w:r w:rsidRPr="008269A5">
        <w:rPr>
          <w:rFonts w:ascii="Bauhaus 93" w:hAnsi="Bauhaus 93"/>
          <w:color w:val="4F81BD" w:themeColor="accent1"/>
          <w:sz w:val="56"/>
          <w:szCs w:val="56"/>
        </w:rPr>
        <w:t xml:space="preserve"> </w:t>
      </w:r>
      <w:r w:rsidRPr="008269A5">
        <w:rPr>
          <w:rFonts w:ascii="Times New Roman" w:hAnsi="Times New Roman" w:cs="Times New Roman"/>
          <w:color w:val="4F81BD" w:themeColor="accent1"/>
          <w:sz w:val="56"/>
          <w:szCs w:val="56"/>
        </w:rPr>
        <w:t>олимпиады</w:t>
      </w:r>
      <w:r w:rsidRPr="008269A5">
        <w:rPr>
          <w:rFonts w:ascii="Bauhaus 93" w:hAnsi="Bauhaus 93"/>
          <w:color w:val="4F81BD" w:themeColor="accent1"/>
          <w:sz w:val="56"/>
          <w:szCs w:val="56"/>
        </w:rPr>
        <w:t xml:space="preserve"> </w:t>
      </w:r>
      <w:r w:rsidRPr="008269A5">
        <w:rPr>
          <w:rFonts w:ascii="Times New Roman" w:hAnsi="Times New Roman" w:cs="Times New Roman"/>
          <w:color w:val="4F81BD" w:themeColor="accent1"/>
          <w:sz w:val="56"/>
          <w:szCs w:val="56"/>
        </w:rPr>
        <w:t>школьников</w:t>
      </w:r>
      <w:r w:rsidRPr="008269A5">
        <w:rPr>
          <w:rFonts w:ascii="Bauhaus 93" w:hAnsi="Bauhaus 93"/>
          <w:color w:val="4F81BD" w:themeColor="accent1"/>
          <w:sz w:val="56"/>
          <w:szCs w:val="56"/>
        </w:rPr>
        <w:t xml:space="preserve"> </w:t>
      </w:r>
      <w:r w:rsidRPr="008269A5">
        <w:rPr>
          <w:rFonts w:ascii="Times New Roman" w:hAnsi="Times New Roman" w:cs="Times New Roman"/>
          <w:color w:val="4F81BD" w:themeColor="accent1"/>
          <w:sz w:val="56"/>
          <w:szCs w:val="56"/>
        </w:rPr>
        <w:t>в</w:t>
      </w:r>
      <w:r w:rsidR="004C054C">
        <w:rPr>
          <w:rFonts w:ascii="Bauhaus 93" w:hAnsi="Bauhaus 93"/>
          <w:color w:val="4F81BD" w:themeColor="accent1"/>
          <w:sz w:val="56"/>
          <w:szCs w:val="56"/>
        </w:rPr>
        <w:t xml:space="preserve"> 2022-2023</w:t>
      </w:r>
      <w:r w:rsidRPr="008269A5">
        <w:rPr>
          <w:rFonts w:ascii="Bauhaus 93" w:hAnsi="Bauhaus 93"/>
          <w:color w:val="4F81BD" w:themeColor="accent1"/>
          <w:sz w:val="56"/>
          <w:szCs w:val="56"/>
        </w:rPr>
        <w:t xml:space="preserve"> </w:t>
      </w:r>
      <w:r w:rsidRPr="008269A5">
        <w:rPr>
          <w:rFonts w:ascii="Times New Roman" w:hAnsi="Times New Roman" w:cs="Times New Roman"/>
          <w:color w:val="4F81BD" w:themeColor="accent1"/>
          <w:sz w:val="56"/>
          <w:szCs w:val="56"/>
        </w:rPr>
        <w:t>учебном</w:t>
      </w:r>
      <w:r w:rsidRPr="008269A5">
        <w:rPr>
          <w:rFonts w:ascii="Bauhaus 93" w:hAnsi="Bauhaus 93"/>
          <w:color w:val="4F81BD" w:themeColor="accent1"/>
          <w:sz w:val="56"/>
          <w:szCs w:val="56"/>
        </w:rPr>
        <w:t xml:space="preserve"> </w:t>
      </w:r>
      <w:r w:rsidRPr="008269A5">
        <w:rPr>
          <w:rFonts w:ascii="Times New Roman" w:hAnsi="Times New Roman" w:cs="Times New Roman"/>
          <w:color w:val="4F81BD" w:themeColor="accent1"/>
          <w:sz w:val="56"/>
          <w:szCs w:val="56"/>
        </w:rPr>
        <w:t>году</w:t>
      </w:r>
    </w:p>
    <w:p w:rsidR="006A1059" w:rsidRPr="008269A5" w:rsidRDefault="00296E34" w:rsidP="003C0025">
      <w:pPr>
        <w:jc w:val="center"/>
        <w:rPr>
          <w:color w:val="4F81BD" w:themeColor="accent1"/>
          <w:sz w:val="56"/>
          <w:szCs w:val="56"/>
        </w:rPr>
      </w:pPr>
      <w:r w:rsidRPr="008269A5">
        <w:rPr>
          <w:rFonts w:ascii="Bauhaus 93" w:hAnsi="Bauhaus 93"/>
          <w:color w:val="4F81BD" w:themeColor="accent1"/>
          <w:sz w:val="56"/>
          <w:szCs w:val="56"/>
        </w:rPr>
        <w:t xml:space="preserve"> </w:t>
      </w:r>
      <w:r w:rsidRPr="008269A5">
        <w:rPr>
          <w:rFonts w:ascii="Times New Roman" w:hAnsi="Times New Roman" w:cs="Times New Roman"/>
          <w:color w:val="4F81BD" w:themeColor="accent1"/>
          <w:sz w:val="56"/>
          <w:szCs w:val="56"/>
        </w:rPr>
        <w:t>ГБОУ</w:t>
      </w:r>
      <w:r w:rsidRPr="008269A5">
        <w:rPr>
          <w:rFonts w:ascii="Bauhaus 93" w:hAnsi="Bauhaus 93"/>
          <w:color w:val="4F81BD" w:themeColor="accent1"/>
          <w:sz w:val="56"/>
          <w:szCs w:val="56"/>
        </w:rPr>
        <w:t xml:space="preserve"> </w:t>
      </w:r>
      <w:r w:rsidRPr="008269A5">
        <w:rPr>
          <w:rFonts w:ascii="Bauhaus 93" w:hAnsi="Bauhaus 93" w:cs="Bauhaus 93"/>
          <w:color w:val="4F81BD" w:themeColor="accent1"/>
          <w:sz w:val="56"/>
          <w:szCs w:val="56"/>
        </w:rPr>
        <w:t>«</w:t>
      </w:r>
      <w:r w:rsidRPr="008269A5">
        <w:rPr>
          <w:rFonts w:ascii="Times New Roman" w:hAnsi="Times New Roman" w:cs="Times New Roman"/>
          <w:color w:val="4F81BD" w:themeColor="accent1"/>
          <w:sz w:val="56"/>
          <w:szCs w:val="56"/>
        </w:rPr>
        <w:t>СОШ</w:t>
      </w:r>
      <w:r w:rsidRPr="008269A5">
        <w:rPr>
          <w:rFonts w:ascii="Bauhaus 93" w:hAnsi="Bauhaus 93"/>
          <w:color w:val="4F81BD" w:themeColor="accent1"/>
          <w:sz w:val="56"/>
          <w:szCs w:val="56"/>
        </w:rPr>
        <w:t xml:space="preserve"> </w:t>
      </w:r>
      <w:proofErr w:type="spellStart"/>
      <w:r w:rsidRPr="008269A5">
        <w:rPr>
          <w:rFonts w:ascii="Times New Roman" w:hAnsi="Times New Roman" w:cs="Times New Roman"/>
          <w:color w:val="4F81BD" w:themeColor="accent1"/>
          <w:sz w:val="56"/>
          <w:szCs w:val="56"/>
        </w:rPr>
        <w:t>с</w:t>
      </w:r>
      <w:r w:rsidRPr="008269A5">
        <w:rPr>
          <w:rFonts w:ascii="Bauhaus 93" w:hAnsi="Bauhaus 93"/>
          <w:color w:val="4F81BD" w:themeColor="accent1"/>
          <w:sz w:val="56"/>
          <w:szCs w:val="56"/>
        </w:rPr>
        <w:t>.</w:t>
      </w:r>
      <w:r w:rsidRPr="008269A5">
        <w:rPr>
          <w:rFonts w:ascii="Times New Roman" w:hAnsi="Times New Roman" w:cs="Times New Roman"/>
          <w:color w:val="4F81BD" w:themeColor="accent1"/>
          <w:sz w:val="56"/>
          <w:szCs w:val="56"/>
        </w:rPr>
        <w:t>п</w:t>
      </w:r>
      <w:proofErr w:type="spellEnd"/>
      <w:r w:rsidRPr="008269A5">
        <w:rPr>
          <w:rFonts w:ascii="Bauhaus 93" w:hAnsi="Bauhaus 93"/>
          <w:color w:val="4F81BD" w:themeColor="accent1"/>
          <w:sz w:val="56"/>
          <w:szCs w:val="56"/>
        </w:rPr>
        <w:t xml:space="preserve">. </w:t>
      </w:r>
      <w:proofErr w:type="spellStart"/>
      <w:r w:rsidRPr="008269A5">
        <w:rPr>
          <w:rFonts w:ascii="Times New Roman" w:hAnsi="Times New Roman" w:cs="Times New Roman"/>
          <w:color w:val="4F81BD" w:themeColor="accent1"/>
          <w:sz w:val="56"/>
          <w:szCs w:val="56"/>
        </w:rPr>
        <w:t>Гейрбек</w:t>
      </w:r>
      <w:proofErr w:type="spellEnd"/>
      <w:r w:rsidRPr="008269A5">
        <w:rPr>
          <w:rFonts w:ascii="Bauhaus 93" w:hAnsi="Bauhaus 93"/>
          <w:color w:val="4F81BD" w:themeColor="accent1"/>
          <w:sz w:val="56"/>
          <w:szCs w:val="56"/>
        </w:rPr>
        <w:t>-</w:t>
      </w:r>
      <w:r w:rsidRPr="008269A5">
        <w:rPr>
          <w:rFonts w:ascii="Times New Roman" w:hAnsi="Times New Roman" w:cs="Times New Roman"/>
          <w:color w:val="4F81BD" w:themeColor="accent1"/>
          <w:sz w:val="56"/>
          <w:szCs w:val="56"/>
        </w:rPr>
        <w:t>юрт</w:t>
      </w:r>
      <w:r w:rsidRPr="008269A5">
        <w:rPr>
          <w:rFonts w:ascii="Bauhaus 93" w:hAnsi="Bauhaus 93"/>
          <w:color w:val="4F81BD" w:themeColor="accent1"/>
          <w:sz w:val="56"/>
          <w:szCs w:val="56"/>
        </w:rPr>
        <w:t>»</w:t>
      </w:r>
    </w:p>
    <w:p w:rsidR="00296E34" w:rsidRDefault="00296E34">
      <w:pPr>
        <w:rPr>
          <w:sz w:val="56"/>
          <w:szCs w:val="56"/>
        </w:rPr>
      </w:pPr>
    </w:p>
    <w:p w:rsidR="00296E34" w:rsidRDefault="00296E34">
      <w:pPr>
        <w:rPr>
          <w:sz w:val="56"/>
          <w:szCs w:val="56"/>
        </w:rPr>
      </w:pPr>
    </w:p>
    <w:p w:rsidR="00296E34" w:rsidRDefault="00296E34">
      <w:pPr>
        <w:rPr>
          <w:sz w:val="56"/>
          <w:szCs w:val="56"/>
        </w:rPr>
      </w:pPr>
    </w:p>
    <w:p w:rsidR="00296E34" w:rsidRDefault="00296E34">
      <w:pPr>
        <w:rPr>
          <w:sz w:val="56"/>
          <w:szCs w:val="56"/>
        </w:rPr>
      </w:pPr>
    </w:p>
    <w:p w:rsidR="00296E34" w:rsidRDefault="00296E34">
      <w:pPr>
        <w:rPr>
          <w:sz w:val="56"/>
          <w:szCs w:val="56"/>
        </w:rPr>
      </w:pPr>
    </w:p>
    <w:p w:rsidR="00296E34" w:rsidRDefault="00296E34">
      <w:pPr>
        <w:rPr>
          <w:sz w:val="56"/>
          <w:szCs w:val="56"/>
        </w:rPr>
      </w:pPr>
    </w:p>
    <w:p w:rsidR="00296E34" w:rsidRDefault="00296E34">
      <w:pPr>
        <w:rPr>
          <w:sz w:val="56"/>
          <w:szCs w:val="56"/>
        </w:rPr>
      </w:pPr>
    </w:p>
    <w:p w:rsidR="00296E34" w:rsidRDefault="00296E34">
      <w:pPr>
        <w:rPr>
          <w:sz w:val="56"/>
          <w:szCs w:val="56"/>
        </w:rPr>
      </w:pPr>
    </w:p>
    <w:p w:rsidR="008269A5" w:rsidRDefault="008269A5">
      <w:pPr>
        <w:rPr>
          <w:b/>
          <w:sz w:val="24"/>
          <w:szCs w:val="24"/>
        </w:rPr>
      </w:pPr>
    </w:p>
    <w:p w:rsidR="008269A5" w:rsidRDefault="008269A5">
      <w:pPr>
        <w:rPr>
          <w:b/>
          <w:sz w:val="24"/>
          <w:szCs w:val="24"/>
        </w:rPr>
      </w:pPr>
    </w:p>
    <w:p w:rsidR="008269A5" w:rsidRDefault="008269A5">
      <w:pPr>
        <w:rPr>
          <w:b/>
          <w:sz w:val="24"/>
          <w:szCs w:val="24"/>
        </w:rPr>
      </w:pPr>
    </w:p>
    <w:p w:rsidR="008269A5" w:rsidRDefault="00296E34" w:rsidP="008269A5">
      <w:pPr>
        <w:jc w:val="center"/>
        <w:rPr>
          <w:b/>
          <w:sz w:val="28"/>
          <w:szCs w:val="24"/>
        </w:rPr>
      </w:pPr>
      <w:r w:rsidRPr="008269A5">
        <w:rPr>
          <w:b/>
          <w:sz w:val="28"/>
          <w:szCs w:val="24"/>
        </w:rPr>
        <w:t xml:space="preserve">Школьный этап Всероссийской олимпиады школьников был проведен </w:t>
      </w:r>
    </w:p>
    <w:p w:rsidR="00296E34" w:rsidRPr="008269A5" w:rsidRDefault="003D3D70" w:rsidP="008269A5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с 1.10.2022</w:t>
      </w:r>
      <w:r w:rsidR="004C054C">
        <w:rPr>
          <w:b/>
          <w:sz w:val="28"/>
          <w:szCs w:val="24"/>
        </w:rPr>
        <w:t xml:space="preserve"> г. по 3</w:t>
      </w:r>
      <w:r w:rsidR="00931CAF">
        <w:rPr>
          <w:b/>
          <w:sz w:val="28"/>
          <w:szCs w:val="24"/>
        </w:rPr>
        <w:t>1.10.2022</w:t>
      </w:r>
      <w:bookmarkStart w:id="0" w:name="_GoBack"/>
      <w:bookmarkEnd w:id="0"/>
      <w:r w:rsidR="00296E34" w:rsidRPr="008269A5">
        <w:rPr>
          <w:b/>
          <w:sz w:val="28"/>
          <w:szCs w:val="24"/>
        </w:rPr>
        <w:t>г.</w:t>
      </w:r>
    </w:p>
    <w:p w:rsidR="00296E34" w:rsidRPr="008269A5" w:rsidRDefault="00296E34">
      <w:pPr>
        <w:rPr>
          <w:sz w:val="24"/>
        </w:rPr>
      </w:pPr>
      <w:r w:rsidRPr="008269A5">
        <w:rPr>
          <w:sz w:val="24"/>
        </w:rPr>
        <w:t xml:space="preserve"> «Основными целями и задачами олимпиады являются выявление и развитие у обучающихся школы творческих способностей и интереса к научной деятельности, создание необходимых условий для поддержки одаренных детей, пропаганда научных знаний». </w:t>
      </w:r>
    </w:p>
    <w:p w:rsidR="00296E34" w:rsidRPr="008269A5" w:rsidRDefault="00296E34">
      <w:pPr>
        <w:rPr>
          <w:sz w:val="24"/>
        </w:rPr>
      </w:pPr>
      <w:r w:rsidRPr="008269A5">
        <w:rPr>
          <w:sz w:val="24"/>
        </w:rPr>
        <w:t>В целях организованного проведения школьного этапа и участия в муниципальном этапе по школе:</w:t>
      </w:r>
    </w:p>
    <w:p w:rsidR="00296E34" w:rsidRPr="008269A5" w:rsidRDefault="00296E34" w:rsidP="00296E34">
      <w:pPr>
        <w:pStyle w:val="a3"/>
        <w:numPr>
          <w:ilvl w:val="0"/>
          <w:numId w:val="1"/>
        </w:numPr>
        <w:rPr>
          <w:sz w:val="32"/>
          <w:szCs w:val="28"/>
        </w:rPr>
      </w:pPr>
      <w:r w:rsidRPr="008269A5">
        <w:rPr>
          <w:sz w:val="24"/>
        </w:rPr>
        <w:t>был издан приказ директора;</w:t>
      </w:r>
    </w:p>
    <w:p w:rsidR="00296E34" w:rsidRPr="008269A5" w:rsidRDefault="00296E34" w:rsidP="00296E34">
      <w:pPr>
        <w:pStyle w:val="a3"/>
        <w:numPr>
          <w:ilvl w:val="0"/>
          <w:numId w:val="1"/>
        </w:numPr>
        <w:rPr>
          <w:sz w:val="32"/>
          <w:szCs w:val="28"/>
        </w:rPr>
      </w:pPr>
      <w:r w:rsidRPr="008269A5">
        <w:rPr>
          <w:sz w:val="24"/>
        </w:rPr>
        <w:t xml:space="preserve"> утвержден график проведения олимпиад;</w:t>
      </w:r>
    </w:p>
    <w:p w:rsidR="00296E34" w:rsidRPr="008269A5" w:rsidRDefault="00296E34" w:rsidP="00296E34">
      <w:pPr>
        <w:pStyle w:val="a3"/>
        <w:numPr>
          <w:ilvl w:val="0"/>
          <w:numId w:val="1"/>
        </w:numPr>
        <w:rPr>
          <w:sz w:val="32"/>
          <w:szCs w:val="28"/>
        </w:rPr>
      </w:pPr>
      <w:r w:rsidRPr="008269A5">
        <w:rPr>
          <w:sz w:val="24"/>
        </w:rPr>
        <w:t xml:space="preserve"> сформирован</w:t>
      </w:r>
      <w:r w:rsidR="003C0025" w:rsidRPr="008269A5">
        <w:rPr>
          <w:sz w:val="24"/>
        </w:rPr>
        <w:t xml:space="preserve"> и утвержден состав оргкомитета</w:t>
      </w:r>
      <w:r w:rsidRPr="008269A5">
        <w:rPr>
          <w:sz w:val="24"/>
        </w:rPr>
        <w:t>;</w:t>
      </w:r>
    </w:p>
    <w:p w:rsidR="00296E34" w:rsidRPr="008269A5" w:rsidRDefault="00296E34" w:rsidP="00296E34">
      <w:pPr>
        <w:pStyle w:val="a3"/>
        <w:numPr>
          <w:ilvl w:val="0"/>
          <w:numId w:val="1"/>
        </w:numPr>
        <w:rPr>
          <w:sz w:val="32"/>
          <w:szCs w:val="28"/>
        </w:rPr>
      </w:pPr>
      <w:r w:rsidRPr="008269A5">
        <w:rPr>
          <w:sz w:val="24"/>
        </w:rPr>
        <w:t xml:space="preserve"> сформировано и утверждено жюри школьного этапа всероссийской олимпиады школьников по каждому общеобразовательному предмету. </w:t>
      </w:r>
    </w:p>
    <w:p w:rsidR="006A4D01" w:rsidRPr="008269A5" w:rsidRDefault="003D3D70" w:rsidP="00296E34">
      <w:pPr>
        <w:pStyle w:val="a3"/>
        <w:numPr>
          <w:ilvl w:val="0"/>
          <w:numId w:val="1"/>
        </w:numPr>
        <w:rPr>
          <w:sz w:val="32"/>
          <w:szCs w:val="28"/>
        </w:rPr>
      </w:pPr>
      <w:r>
        <w:rPr>
          <w:sz w:val="24"/>
        </w:rPr>
        <w:t>10</w:t>
      </w:r>
      <w:r w:rsidR="003C0025" w:rsidRPr="008269A5">
        <w:rPr>
          <w:sz w:val="24"/>
        </w:rPr>
        <w:t xml:space="preserve"> </w:t>
      </w:r>
      <w:r w:rsidR="00296E34" w:rsidRPr="008269A5">
        <w:rPr>
          <w:sz w:val="24"/>
        </w:rPr>
        <w:t>ученик по 14 предметам (математика, русский язы</w:t>
      </w:r>
      <w:r>
        <w:rPr>
          <w:sz w:val="24"/>
        </w:rPr>
        <w:t>к, английский язык, биология, география, история). Среди 27</w:t>
      </w:r>
      <w:r w:rsidR="00296E34" w:rsidRPr="008269A5">
        <w:rPr>
          <w:sz w:val="24"/>
        </w:rPr>
        <w:t xml:space="preserve"> учащихся, принявших участие в школьном этапе </w:t>
      </w:r>
      <w:proofErr w:type="spellStart"/>
      <w:r w:rsidR="00296E34" w:rsidRPr="008269A5">
        <w:rPr>
          <w:sz w:val="24"/>
        </w:rPr>
        <w:t>ВсОШ</w:t>
      </w:r>
      <w:proofErr w:type="spellEnd"/>
      <w:r w:rsidR="00296E34" w:rsidRPr="008269A5">
        <w:rPr>
          <w:sz w:val="24"/>
        </w:rPr>
        <w:t>:</w:t>
      </w:r>
      <w:r w:rsidR="00296E34" w:rsidRPr="008269A5">
        <w:rPr>
          <w:b/>
          <w:sz w:val="24"/>
        </w:rPr>
        <w:t xml:space="preserve"> </w:t>
      </w:r>
    </w:p>
    <w:p w:rsidR="006A4D01" w:rsidRPr="008269A5" w:rsidRDefault="006A4D01" w:rsidP="00296E34">
      <w:pPr>
        <w:pStyle w:val="a3"/>
        <w:numPr>
          <w:ilvl w:val="0"/>
          <w:numId w:val="1"/>
        </w:numPr>
        <w:rPr>
          <w:sz w:val="32"/>
          <w:szCs w:val="28"/>
        </w:rPr>
      </w:pPr>
      <w:r w:rsidRPr="008269A5">
        <w:rPr>
          <w:b/>
          <w:sz w:val="24"/>
        </w:rPr>
        <w:t>заявлено -</w:t>
      </w:r>
      <w:r w:rsidR="003D3D70">
        <w:rPr>
          <w:b/>
          <w:sz w:val="24"/>
        </w:rPr>
        <w:t>10</w:t>
      </w:r>
      <w:r w:rsidRPr="008269A5">
        <w:rPr>
          <w:sz w:val="24"/>
        </w:rPr>
        <w:t>;</w:t>
      </w:r>
    </w:p>
    <w:p w:rsidR="00296E34" w:rsidRPr="008269A5" w:rsidRDefault="00296E34" w:rsidP="00296E34">
      <w:pPr>
        <w:pStyle w:val="a3"/>
        <w:numPr>
          <w:ilvl w:val="0"/>
          <w:numId w:val="1"/>
        </w:numPr>
        <w:rPr>
          <w:sz w:val="32"/>
          <w:szCs w:val="28"/>
        </w:rPr>
      </w:pPr>
      <w:r w:rsidRPr="008269A5">
        <w:rPr>
          <w:b/>
          <w:sz w:val="24"/>
        </w:rPr>
        <w:t>Призер</w:t>
      </w:r>
      <w:r w:rsidR="003D3D70">
        <w:rPr>
          <w:b/>
          <w:sz w:val="24"/>
        </w:rPr>
        <w:t>ов - 7</w:t>
      </w:r>
      <w:r w:rsidR="003D3D70">
        <w:rPr>
          <w:sz w:val="24"/>
        </w:rPr>
        <w:t xml:space="preserve"> что составляет 70</w:t>
      </w:r>
      <w:r w:rsidRPr="008269A5">
        <w:rPr>
          <w:sz w:val="24"/>
        </w:rPr>
        <w:t xml:space="preserve"> % от общего количества участников олимпиады. (Таблица 1) Олимпиадные задания носили комплексный характер, соответствовали возрастным особенностям обучающихся и требованиям по составлению заданий: наряду с репродуктивными заданиями, были включены задания направленные на решение проблемных и познавательных задач. Участники школьного этапа Олимпиады, набравшие наибольше</w:t>
      </w:r>
      <w:r w:rsidR="006A4D01" w:rsidRPr="008269A5">
        <w:rPr>
          <w:sz w:val="24"/>
        </w:rPr>
        <w:t>е количество баллов (от 50% до 6</w:t>
      </w:r>
      <w:r w:rsidRPr="008269A5">
        <w:rPr>
          <w:sz w:val="24"/>
        </w:rPr>
        <w:t>5 %, от 75% и выше), признаны победителями и призерами школьного этапа Олимпиады, по итогам которого сформирована команда участников для представления школы на муниципальном этапе</w:t>
      </w:r>
    </w:p>
    <w:p w:rsidR="00266D13" w:rsidRPr="008269A5" w:rsidRDefault="00266D13" w:rsidP="00266D13">
      <w:pPr>
        <w:rPr>
          <w:sz w:val="32"/>
          <w:szCs w:val="28"/>
        </w:rPr>
      </w:pPr>
    </w:p>
    <w:p w:rsidR="00266D13" w:rsidRDefault="00266D13" w:rsidP="00266D13">
      <w:pPr>
        <w:rPr>
          <w:sz w:val="28"/>
          <w:szCs w:val="28"/>
        </w:rPr>
      </w:pPr>
    </w:p>
    <w:p w:rsidR="008269A5" w:rsidRDefault="008269A5" w:rsidP="00266D13">
      <w:pPr>
        <w:rPr>
          <w:sz w:val="28"/>
          <w:szCs w:val="28"/>
        </w:rPr>
      </w:pPr>
    </w:p>
    <w:p w:rsidR="008269A5" w:rsidRDefault="008269A5" w:rsidP="00266D13">
      <w:pPr>
        <w:rPr>
          <w:sz w:val="28"/>
          <w:szCs w:val="28"/>
        </w:rPr>
      </w:pPr>
    </w:p>
    <w:p w:rsidR="008269A5" w:rsidRDefault="008269A5" w:rsidP="00266D13">
      <w:pPr>
        <w:rPr>
          <w:sz w:val="28"/>
          <w:szCs w:val="28"/>
        </w:rPr>
      </w:pPr>
    </w:p>
    <w:p w:rsidR="008269A5" w:rsidRDefault="008269A5" w:rsidP="00266D13">
      <w:pPr>
        <w:rPr>
          <w:sz w:val="28"/>
          <w:szCs w:val="28"/>
        </w:rPr>
      </w:pPr>
    </w:p>
    <w:p w:rsidR="00266D13" w:rsidRPr="008269A5" w:rsidRDefault="00266D13" w:rsidP="008269A5">
      <w:pPr>
        <w:jc w:val="center"/>
      </w:pPr>
      <w:r w:rsidRPr="00266D13">
        <w:rPr>
          <w:b/>
          <w:sz w:val="28"/>
          <w:szCs w:val="28"/>
        </w:rPr>
        <w:lastRenderedPageBreak/>
        <w:t>Школьный этапа всероссийской олимпиады школьников (5-11 классы)</w:t>
      </w:r>
    </w:p>
    <w:p w:rsidR="008269A5" w:rsidRPr="008269A5" w:rsidRDefault="008269A5" w:rsidP="00266D13"/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675"/>
        <w:gridCol w:w="1898"/>
        <w:gridCol w:w="1930"/>
        <w:gridCol w:w="2693"/>
        <w:gridCol w:w="2693"/>
      </w:tblGrid>
      <w:tr w:rsidR="005940F8" w:rsidTr="005940F8">
        <w:trPr>
          <w:trHeight w:val="285"/>
        </w:trPr>
        <w:tc>
          <w:tcPr>
            <w:tcW w:w="675" w:type="dxa"/>
            <w:vMerge w:val="restart"/>
          </w:tcPr>
          <w:p w:rsidR="005940F8" w:rsidRDefault="005940F8" w:rsidP="00266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898" w:type="dxa"/>
            <w:vMerge w:val="restart"/>
          </w:tcPr>
          <w:p w:rsidR="005940F8" w:rsidRDefault="005940F8" w:rsidP="00266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олимпиада</w:t>
            </w:r>
          </w:p>
        </w:tc>
        <w:tc>
          <w:tcPr>
            <w:tcW w:w="4623" w:type="dxa"/>
            <w:gridSpan w:val="2"/>
            <w:tcBorders>
              <w:right w:val="nil"/>
            </w:tcBorders>
          </w:tcPr>
          <w:p w:rsidR="005940F8" w:rsidRPr="00B616A0" w:rsidRDefault="005940F8" w:rsidP="00266D13">
            <w:pPr>
              <w:rPr>
                <w:b/>
                <w:sz w:val="24"/>
                <w:szCs w:val="24"/>
              </w:rPr>
            </w:pPr>
            <w:r w:rsidRPr="00B616A0">
              <w:rPr>
                <w:b/>
                <w:sz w:val="24"/>
                <w:szCs w:val="24"/>
              </w:rPr>
              <w:t xml:space="preserve">                Школьный этап (5-11классы)</w:t>
            </w:r>
          </w:p>
        </w:tc>
        <w:tc>
          <w:tcPr>
            <w:tcW w:w="2693" w:type="dxa"/>
            <w:tcBorders>
              <w:left w:val="nil"/>
            </w:tcBorders>
          </w:tcPr>
          <w:p w:rsidR="005940F8" w:rsidRDefault="005940F8" w:rsidP="00266D13">
            <w:pPr>
              <w:rPr>
                <w:b/>
                <w:sz w:val="28"/>
                <w:szCs w:val="28"/>
              </w:rPr>
            </w:pPr>
          </w:p>
        </w:tc>
      </w:tr>
      <w:tr w:rsidR="005940F8" w:rsidTr="005940F8">
        <w:trPr>
          <w:trHeight w:val="390"/>
        </w:trPr>
        <w:tc>
          <w:tcPr>
            <w:tcW w:w="675" w:type="dxa"/>
            <w:vMerge/>
          </w:tcPr>
          <w:p w:rsidR="005940F8" w:rsidRDefault="005940F8" w:rsidP="00266D13">
            <w:pPr>
              <w:rPr>
                <w:b/>
                <w:sz w:val="28"/>
                <w:szCs w:val="28"/>
              </w:rPr>
            </w:pPr>
          </w:p>
        </w:tc>
        <w:tc>
          <w:tcPr>
            <w:tcW w:w="1898" w:type="dxa"/>
            <w:vMerge/>
          </w:tcPr>
          <w:p w:rsidR="005940F8" w:rsidRDefault="005940F8" w:rsidP="00266D13">
            <w:pPr>
              <w:rPr>
                <w:b/>
                <w:sz w:val="28"/>
                <w:szCs w:val="28"/>
              </w:rPr>
            </w:pPr>
          </w:p>
        </w:tc>
        <w:tc>
          <w:tcPr>
            <w:tcW w:w="1930" w:type="dxa"/>
            <w:tcBorders>
              <w:right w:val="nil"/>
            </w:tcBorders>
          </w:tcPr>
          <w:p w:rsidR="005940F8" w:rsidRPr="005940F8" w:rsidRDefault="005940F8" w:rsidP="00266D13">
            <w:pPr>
              <w:rPr>
                <w:b/>
              </w:rPr>
            </w:pPr>
            <w:r w:rsidRPr="005940F8">
              <w:rPr>
                <w:b/>
              </w:rPr>
              <w:t>Количество участников</w:t>
            </w:r>
          </w:p>
        </w:tc>
        <w:tc>
          <w:tcPr>
            <w:tcW w:w="2693" w:type="dxa"/>
            <w:tcBorders>
              <w:right w:val="single" w:sz="4" w:space="0" w:color="auto"/>
            </w:tcBorders>
          </w:tcPr>
          <w:p w:rsidR="005940F8" w:rsidRPr="005940F8" w:rsidRDefault="005940F8" w:rsidP="00266D13">
            <w:pPr>
              <w:rPr>
                <w:b/>
              </w:rPr>
            </w:pPr>
            <w:r>
              <w:rPr>
                <w:b/>
              </w:rPr>
              <w:t>Количество дипломов призеров</w:t>
            </w: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5940F8" w:rsidRPr="005940F8" w:rsidRDefault="005940F8" w:rsidP="00266D13">
            <w:pPr>
              <w:rPr>
                <w:b/>
              </w:rPr>
            </w:pPr>
            <w:r>
              <w:rPr>
                <w:b/>
              </w:rPr>
              <w:t>Количество дипломов победителей</w:t>
            </w:r>
          </w:p>
        </w:tc>
      </w:tr>
      <w:tr w:rsidR="005940F8" w:rsidTr="005940F8">
        <w:tc>
          <w:tcPr>
            <w:tcW w:w="675" w:type="dxa"/>
          </w:tcPr>
          <w:p w:rsidR="005940F8" w:rsidRPr="005940F8" w:rsidRDefault="005940F8" w:rsidP="00266D13">
            <w:pPr>
              <w:rPr>
                <w:b/>
              </w:rPr>
            </w:pPr>
            <w:r w:rsidRPr="005940F8">
              <w:rPr>
                <w:b/>
              </w:rPr>
              <w:t>1</w:t>
            </w:r>
          </w:p>
        </w:tc>
        <w:tc>
          <w:tcPr>
            <w:tcW w:w="1898" w:type="dxa"/>
          </w:tcPr>
          <w:p w:rsidR="005940F8" w:rsidRPr="005940F8" w:rsidRDefault="005940F8" w:rsidP="00266D13">
            <w:pPr>
              <w:rPr>
                <w:b/>
              </w:rPr>
            </w:pPr>
            <w:r w:rsidRPr="005940F8">
              <w:t xml:space="preserve"> Математика</w:t>
            </w:r>
          </w:p>
        </w:tc>
        <w:tc>
          <w:tcPr>
            <w:tcW w:w="1930" w:type="dxa"/>
          </w:tcPr>
          <w:p w:rsidR="005940F8" w:rsidRPr="00B616A0" w:rsidRDefault="00654552" w:rsidP="00266D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5940F8" w:rsidRPr="00B616A0" w:rsidRDefault="003C3B1F" w:rsidP="00266D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940F8" w:rsidRPr="00B616A0" w:rsidRDefault="005940F8" w:rsidP="00266D13">
            <w:pPr>
              <w:rPr>
                <w:b/>
                <w:sz w:val="24"/>
                <w:szCs w:val="24"/>
              </w:rPr>
            </w:pPr>
          </w:p>
        </w:tc>
      </w:tr>
      <w:tr w:rsidR="005940F8" w:rsidTr="005940F8">
        <w:tc>
          <w:tcPr>
            <w:tcW w:w="675" w:type="dxa"/>
          </w:tcPr>
          <w:p w:rsidR="005940F8" w:rsidRPr="005940F8" w:rsidRDefault="005940F8" w:rsidP="00266D13">
            <w:pPr>
              <w:rPr>
                <w:b/>
              </w:rPr>
            </w:pPr>
            <w:r w:rsidRPr="005940F8">
              <w:rPr>
                <w:b/>
              </w:rPr>
              <w:t>2</w:t>
            </w:r>
          </w:p>
        </w:tc>
        <w:tc>
          <w:tcPr>
            <w:tcW w:w="1898" w:type="dxa"/>
          </w:tcPr>
          <w:p w:rsidR="005940F8" w:rsidRPr="005940F8" w:rsidRDefault="005940F8" w:rsidP="00266D13">
            <w:pPr>
              <w:rPr>
                <w:b/>
              </w:rPr>
            </w:pPr>
            <w:r w:rsidRPr="005940F8">
              <w:rPr>
                <w:b/>
              </w:rPr>
              <w:t>физика</w:t>
            </w:r>
          </w:p>
        </w:tc>
        <w:tc>
          <w:tcPr>
            <w:tcW w:w="1930" w:type="dxa"/>
          </w:tcPr>
          <w:p w:rsidR="005940F8" w:rsidRPr="00B616A0" w:rsidRDefault="00654552" w:rsidP="00266D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940F8" w:rsidRPr="00B616A0" w:rsidRDefault="005940F8" w:rsidP="00266D13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940F8" w:rsidRPr="00B616A0" w:rsidRDefault="005940F8" w:rsidP="00266D13">
            <w:pPr>
              <w:rPr>
                <w:b/>
                <w:sz w:val="24"/>
                <w:szCs w:val="24"/>
              </w:rPr>
            </w:pPr>
          </w:p>
        </w:tc>
      </w:tr>
      <w:tr w:rsidR="005940F8" w:rsidTr="005940F8">
        <w:tc>
          <w:tcPr>
            <w:tcW w:w="675" w:type="dxa"/>
          </w:tcPr>
          <w:p w:rsidR="005940F8" w:rsidRPr="005940F8" w:rsidRDefault="005940F8" w:rsidP="00266D13">
            <w:pPr>
              <w:rPr>
                <w:b/>
              </w:rPr>
            </w:pPr>
            <w:r w:rsidRPr="005940F8">
              <w:rPr>
                <w:b/>
              </w:rPr>
              <w:t>3</w:t>
            </w:r>
          </w:p>
        </w:tc>
        <w:tc>
          <w:tcPr>
            <w:tcW w:w="1898" w:type="dxa"/>
          </w:tcPr>
          <w:p w:rsidR="005940F8" w:rsidRPr="005940F8" w:rsidRDefault="005940F8" w:rsidP="00266D13">
            <w:pPr>
              <w:rPr>
                <w:b/>
              </w:rPr>
            </w:pPr>
            <w:r w:rsidRPr="005940F8">
              <w:rPr>
                <w:b/>
              </w:rPr>
              <w:t>Русский язык</w:t>
            </w:r>
          </w:p>
        </w:tc>
        <w:tc>
          <w:tcPr>
            <w:tcW w:w="1930" w:type="dxa"/>
          </w:tcPr>
          <w:p w:rsidR="005940F8" w:rsidRPr="00B616A0" w:rsidRDefault="00654552" w:rsidP="00266D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5940F8" w:rsidRPr="00B616A0" w:rsidRDefault="003C3B1F" w:rsidP="00266D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940F8" w:rsidRPr="00B616A0" w:rsidRDefault="005940F8" w:rsidP="00266D13">
            <w:pPr>
              <w:rPr>
                <w:b/>
                <w:sz w:val="24"/>
                <w:szCs w:val="24"/>
              </w:rPr>
            </w:pPr>
          </w:p>
        </w:tc>
      </w:tr>
      <w:tr w:rsidR="005940F8" w:rsidTr="005940F8">
        <w:tc>
          <w:tcPr>
            <w:tcW w:w="675" w:type="dxa"/>
          </w:tcPr>
          <w:p w:rsidR="005940F8" w:rsidRPr="005940F8" w:rsidRDefault="005940F8" w:rsidP="00266D13">
            <w:pPr>
              <w:rPr>
                <w:b/>
              </w:rPr>
            </w:pPr>
            <w:r w:rsidRPr="005940F8">
              <w:rPr>
                <w:b/>
              </w:rPr>
              <w:t>4</w:t>
            </w:r>
          </w:p>
        </w:tc>
        <w:tc>
          <w:tcPr>
            <w:tcW w:w="1898" w:type="dxa"/>
          </w:tcPr>
          <w:p w:rsidR="005940F8" w:rsidRPr="005940F8" w:rsidRDefault="005940F8" w:rsidP="00266D13">
            <w:pPr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930" w:type="dxa"/>
          </w:tcPr>
          <w:p w:rsidR="005940F8" w:rsidRPr="00B616A0" w:rsidRDefault="003D3D70" w:rsidP="00266D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940F8" w:rsidRPr="00B616A0" w:rsidRDefault="003C3B1F" w:rsidP="00266D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940F8" w:rsidRPr="00B616A0" w:rsidRDefault="006A4D01" w:rsidP="00266D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940F8" w:rsidTr="005940F8">
        <w:tc>
          <w:tcPr>
            <w:tcW w:w="675" w:type="dxa"/>
          </w:tcPr>
          <w:p w:rsidR="005940F8" w:rsidRPr="005940F8" w:rsidRDefault="005940F8" w:rsidP="00266D13">
            <w:pPr>
              <w:rPr>
                <w:b/>
              </w:rPr>
            </w:pPr>
            <w:r w:rsidRPr="005940F8">
              <w:rPr>
                <w:b/>
              </w:rPr>
              <w:t>5</w:t>
            </w:r>
          </w:p>
        </w:tc>
        <w:tc>
          <w:tcPr>
            <w:tcW w:w="1898" w:type="dxa"/>
          </w:tcPr>
          <w:p w:rsidR="005940F8" w:rsidRPr="005940F8" w:rsidRDefault="005940F8" w:rsidP="00266D13">
            <w:pPr>
              <w:rPr>
                <w:b/>
              </w:rPr>
            </w:pPr>
            <w:r>
              <w:rPr>
                <w:b/>
              </w:rPr>
              <w:t>Географии</w:t>
            </w:r>
          </w:p>
        </w:tc>
        <w:tc>
          <w:tcPr>
            <w:tcW w:w="1930" w:type="dxa"/>
          </w:tcPr>
          <w:p w:rsidR="005940F8" w:rsidRPr="00B616A0" w:rsidRDefault="003D3D70" w:rsidP="00266D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940F8" w:rsidRPr="00B616A0" w:rsidRDefault="003C3B1F" w:rsidP="00266D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940F8" w:rsidRPr="00B616A0" w:rsidRDefault="00AA0CF1" w:rsidP="00266D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940F8" w:rsidTr="005940F8">
        <w:tc>
          <w:tcPr>
            <w:tcW w:w="675" w:type="dxa"/>
          </w:tcPr>
          <w:p w:rsidR="005940F8" w:rsidRPr="005940F8" w:rsidRDefault="005940F8" w:rsidP="00266D13">
            <w:pPr>
              <w:rPr>
                <w:b/>
              </w:rPr>
            </w:pPr>
            <w:r w:rsidRPr="005940F8">
              <w:rPr>
                <w:b/>
              </w:rPr>
              <w:t>6</w:t>
            </w:r>
          </w:p>
        </w:tc>
        <w:tc>
          <w:tcPr>
            <w:tcW w:w="1898" w:type="dxa"/>
          </w:tcPr>
          <w:p w:rsidR="005940F8" w:rsidRPr="005940F8" w:rsidRDefault="005940F8" w:rsidP="00266D13">
            <w:pPr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930" w:type="dxa"/>
          </w:tcPr>
          <w:p w:rsidR="005940F8" w:rsidRPr="00B616A0" w:rsidRDefault="00654552" w:rsidP="00266D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5940F8" w:rsidRPr="00B616A0" w:rsidRDefault="003C3B1F" w:rsidP="00266D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940F8" w:rsidRPr="00B616A0" w:rsidRDefault="006A4D01" w:rsidP="00266D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940F8" w:rsidTr="005940F8">
        <w:tc>
          <w:tcPr>
            <w:tcW w:w="675" w:type="dxa"/>
          </w:tcPr>
          <w:p w:rsidR="005940F8" w:rsidRPr="005940F8" w:rsidRDefault="005940F8" w:rsidP="00266D13">
            <w:pPr>
              <w:rPr>
                <w:b/>
              </w:rPr>
            </w:pPr>
            <w:r w:rsidRPr="005940F8">
              <w:rPr>
                <w:b/>
              </w:rPr>
              <w:t>7</w:t>
            </w:r>
          </w:p>
        </w:tc>
        <w:tc>
          <w:tcPr>
            <w:tcW w:w="1898" w:type="dxa"/>
          </w:tcPr>
          <w:p w:rsidR="005940F8" w:rsidRPr="005940F8" w:rsidRDefault="005940F8" w:rsidP="00266D13">
            <w:pPr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930" w:type="dxa"/>
          </w:tcPr>
          <w:p w:rsidR="005940F8" w:rsidRPr="00B616A0" w:rsidRDefault="00654552" w:rsidP="00266D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5940F8" w:rsidRPr="00B616A0" w:rsidRDefault="003C3B1F" w:rsidP="00266D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940F8" w:rsidRPr="00B616A0" w:rsidRDefault="006A4D01" w:rsidP="00266D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940F8" w:rsidTr="005940F8">
        <w:tc>
          <w:tcPr>
            <w:tcW w:w="675" w:type="dxa"/>
          </w:tcPr>
          <w:p w:rsidR="005940F8" w:rsidRPr="005940F8" w:rsidRDefault="005940F8" w:rsidP="00266D13">
            <w:pPr>
              <w:rPr>
                <w:b/>
              </w:rPr>
            </w:pPr>
            <w:r w:rsidRPr="005940F8">
              <w:rPr>
                <w:b/>
              </w:rPr>
              <w:t>8</w:t>
            </w:r>
          </w:p>
        </w:tc>
        <w:tc>
          <w:tcPr>
            <w:tcW w:w="1898" w:type="dxa"/>
          </w:tcPr>
          <w:p w:rsidR="005940F8" w:rsidRPr="005940F8" w:rsidRDefault="005940F8" w:rsidP="00266D13">
            <w:pPr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930" w:type="dxa"/>
          </w:tcPr>
          <w:p w:rsidR="005940F8" w:rsidRPr="00B616A0" w:rsidRDefault="003D3D70" w:rsidP="00266D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940F8" w:rsidRPr="00B616A0" w:rsidRDefault="00AA0CF1" w:rsidP="00266D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940F8" w:rsidRPr="00B616A0" w:rsidRDefault="006A4D01" w:rsidP="00266D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5940F8" w:rsidTr="005940F8">
        <w:tc>
          <w:tcPr>
            <w:tcW w:w="675" w:type="dxa"/>
          </w:tcPr>
          <w:p w:rsidR="005940F8" w:rsidRPr="005940F8" w:rsidRDefault="005940F8" w:rsidP="00266D13">
            <w:pPr>
              <w:rPr>
                <w:b/>
              </w:rPr>
            </w:pPr>
            <w:r w:rsidRPr="005940F8">
              <w:rPr>
                <w:b/>
              </w:rPr>
              <w:t>9</w:t>
            </w:r>
          </w:p>
        </w:tc>
        <w:tc>
          <w:tcPr>
            <w:tcW w:w="1898" w:type="dxa"/>
          </w:tcPr>
          <w:p w:rsidR="005940F8" w:rsidRPr="005940F8" w:rsidRDefault="005940F8" w:rsidP="00266D13">
            <w:pPr>
              <w:rPr>
                <w:b/>
              </w:rPr>
            </w:pPr>
            <w:r>
              <w:rPr>
                <w:b/>
              </w:rPr>
              <w:t>Химия</w:t>
            </w:r>
          </w:p>
        </w:tc>
        <w:tc>
          <w:tcPr>
            <w:tcW w:w="1930" w:type="dxa"/>
          </w:tcPr>
          <w:p w:rsidR="005940F8" w:rsidRPr="00B616A0" w:rsidRDefault="003D3D70" w:rsidP="00266D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5940F8" w:rsidRPr="00B616A0" w:rsidRDefault="005940F8" w:rsidP="00266D13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940F8" w:rsidRPr="00B616A0" w:rsidRDefault="005940F8" w:rsidP="00266D13">
            <w:pPr>
              <w:rPr>
                <w:b/>
                <w:sz w:val="24"/>
                <w:szCs w:val="24"/>
              </w:rPr>
            </w:pPr>
          </w:p>
        </w:tc>
      </w:tr>
      <w:tr w:rsidR="005940F8" w:rsidTr="005940F8">
        <w:tc>
          <w:tcPr>
            <w:tcW w:w="675" w:type="dxa"/>
          </w:tcPr>
          <w:p w:rsidR="005940F8" w:rsidRPr="005940F8" w:rsidRDefault="005940F8" w:rsidP="00266D13">
            <w:pPr>
              <w:rPr>
                <w:b/>
              </w:rPr>
            </w:pPr>
            <w:r w:rsidRPr="005940F8">
              <w:rPr>
                <w:b/>
              </w:rPr>
              <w:t>10</w:t>
            </w:r>
          </w:p>
        </w:tc>
        <w:tc>
          <w:tcPr>
            <w:tcW w:w="1898" w:type="dxa"/>
          </w:tcPr>
          <w:p w:rsidR="005940F8" w:rsidRPr="005940F8" w:rsidRDefault="005940F8" w:rsidP="00266D13">
            <w:pPr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1930" w:type="dxa"/>
          </w:tcPr>
          <w:p w:rsidR="005940F8" w:rsidRPr="00B616A0" w:rsidRDefault="00654552" w:rsidP="00266D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5940F8" w:rsidRPr="00B616A0" w:rsidRDefault="005940F8" w:rsidP="00266D13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940F8" w:rsidRPr="00B616A0" w:rsidRDefault="005940F8" w:rsidP="00266D13">
            <w:pPr>
              <w:rPr>
                <w:b/>
                <w:sz w:val="24"/>
                <w:szCs w:val="24"/>
              </w:rPr>
            </w:pPr>
          </w:p>
        </w:tc>
      </w:tr>
      <w:tr w:rsidR="005940F8" w:rsidTr="005940F8">
        <w:tc>
          <w:tcPr>
            <w:tcW w:w="675" w:type="dxa"/>
          </w:tcPr>
          <w:p w:rsidR="005940F8" w:rsidRPr="005940F8" w:rsidRDefault="005940F8" w:rsidP="00266D13">
            <w:pPr>
              <w:rPr>
                <w:b/>
              </w:rPr>
            </w:pPr>
            <w:r w:rsidRPr="005940F8">
              <w:rPr>
                <w:b/>
              </w:rPr>
              <w:t>11</w:t>
            </w:r>
          </w:p>
        </w:tc>
        <w:tc>
          <w:tcPr>
            <w:tcW w:w="1898" w:type="dxa"/>
          </w:tcPr>
          <w:p w:rsidR="005940F8" w:rsidRPr="005940F8" w:rsidRDefault="00B616A0" w:rsidP="00266D13">
            <w:pPr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1930" w:type="dxa"/>
          </w:tcPr>
          <w:p w:rsidR="005940F8" w:rsidRPr="00B616A0" w:rsidRDefault="00654552" w:rsidP="00266D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5940F8" w:rsidRPr="00B616A0" w:rsidRDefault="005940F8" w:rsidP="00266D13">
            <w:pPr>
              <w:rPr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5940F8" w:rsidRPr="00B616A0" w:rsidRDefault="005940F8" w:rsidP="00266D13">
            <w:pPr>
              <w:rPr>
                <w:b/>
                <w:sz w:val="24"/>
                <w:szCs w:val="24"/>
              </w:rPr>
            </w:pPr>
          </w:p>
        </w:tc>
      </w:tr>
      <w:tr w:rsidR="005940F8" w:rsidTr="005940F8">
        <w:tc>
          <w:tcPr>
            <w:tcW w:w="675" w:type="dxa"/>
          </w:tcPr>
          <w:p w:rsidR="005940F8" w:rsidRPr="005940F8" w:rsidRDefault="005940F8" w:rsidP="00266D13">
            <w:pPr>
              <w:rPr>
                <w:b/>
              </w:rPr>
            </w:pPr>
            <w:r w:rsidRPr="005940F8">
              <w:rPr>
                <w:b/>
              </w:rPr>
              <w:t>12</w:t>
            </w:r>
          </w:p>
        </w:tc>
        <w:tc>
          <w:tcPr>
            <w:tcW w:w="1898" w:type="dxa"/>
          </w:tcPr>
          <w:p w:rsidR="005940F8" w:rsidRPr="005940F8" w:rsidRDefault="00B616A0" w:rsidP="00266D13">
            <w:pPr>
              <w:rPr>
                <w:b/>
              </w:rPr>
            </w:pPr>
            <w:r>
              <w:rPr>
                <w:b/>
              </w:rPr>
              <w:t>Ингушский язык</w:t>
            </w:r>
          </w:p>
        </w:tc>
        <w:tc>
          <w:tcPr>
            <w:tcW w:w="1930" w:type="dxa"/>
          </w:tcPr>
          <w:p w:rsidR="005940F8" w:rsidRPr="00B616A0" w:rsidRDefault="003D3D70" w:rsidP="00266D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5940F8" w:rsidRPr="00B616A0" w:rsidRDefault="003C3B1F" w:rsidP="00266D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5940F8" w:rsidRPr="00B616A0" w:rsidRDefault="006A4D01" w:rsidP="00266D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5940F8" w:rsidTr="005940F8">
        <w:tc>
          <w:tcPr>
            <w:tcW w:w="675" w:type="dxa"/>
          </w:tcPr>
          <w:p w:rsidR="005940F8" w:rsidRPr="005940F8" w:rsidRDefault="005940F8" w:rsidP="00266D13">
            <w:pPr>
              <w:rPr>
                <w:b/>
              </w:rPr>
            </w:pPr>
            <w:r w:rsidRPr="005940F8">
              <w:rPr>
                <w:b/>
              </w:rPr>
              <w:t>13</w:t>
            </w:r>
          </w:p>
        </w:tc>
        <w:tc>
          <w:tcPr>
            <w:tcW w:w="1898" w:type="dxa"/>
          </w:tcPr>
          <w:p w:rsidR="005940F8" w:rsidRPr="005940F8" w:rsidRDefault="00B616A0" w:rsidP="00266D13">
            <w:pPr>
              <w:rPr>
                <w:b/>
              </w:rPr>
            </w:pPr>
            <w:r>
              <w:rPr>
                <w:b/>
              </w:rPr>
              <w:t>Ингушская лит.</w:t>
            </w:r>
          </w:p>
        </w:tc>
        <w:tc>
          <w:tcPr>
            <w:tcW w:w="1930" w:type="dxa"/>
          </w:tcPr>
          <w:p w:rsidR="005940F8" w:rsidRPr="00B616A0" w:rsidRDefault="003D3D70" w:rsidP="00266D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5940F8" w:rsidRPr="00B616A0" w:rsidRDefault="003C3B1F" w:rsidP="00266D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5940F8" w:rsidRPr="00B616A0" w:rsidRDefault="006A4D01" w:rsidP="00266D1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</w:tr>
      <w:tr w:rsidR="005940F8" w:rsidTr="005940F8">
        <w:tc>
          <w:tcPr>
            <w:tcW w:w="675" w:type="dxa"/>
          </w:tcPr>
          <w:p w:rsidR="005940F8" w:rsidRPr="005940F8" w:rsidRDefault="005940F8" w:rsidP="00266D13">
            <w:pPr>
              <w:rPr>
                <w:b/>
              </w:rPr>
            </w:pPr>
            <w:r w:rsidRPr="005940F8">
              <w:rPr>
                <w:b/>
              </w:rPr>
              <w:t>14</w:t>
            </w:r>
          </w:p>
        </w:tc>
        <w:tc>
          <w:tcPr>
            <w:tcW w:w="1898" w:type="dxa"/>
          </w:tcPr>
          <w:p w:rsidR="005940F8" w:rsidRPr="005940F8" w:rsidRDefault="00654552" w:rsidP="00266D13">
            <w:pPr>
              <w:rPr>
                <w:b/>
              </w:rPr>
            </w:pPr>
            <w:proofErr w:type="spellStart"/>
            <w:r>
              <w:rPr>
                <w:b/>
              </w:rPr>
              <w:t>Русск.литература</w:t>
            </w:r>
            <w:proofErr w:type="spellEnd"/>
          </w:p>
        </w:tc>
        <w:tc>
          <w:tcPr>
            <w:tcW w:w="1930" w:type="dxa"/>
          </w:tcPr>
          <w:p w:rsidR="005940F8" w:rsidRPr="005940F8" w:rsidRDefault="00654552" w:rsidP="00266D13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693" w:type="dxa"/>
          </w:tcPr>
          <w:p w:rsidR="005940F8" w:rsidRDefault="003C3B1F" w:rsidP="00266D1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5940F8" w:rsidRDefault="005940F8" w:rsidP="00266D13">
            <w:pPr>
              <w:rPr>
                <w:b/>
                <w:sz w:val="28"/>
                <w:szCs w:val="28"/>
              </w:rPr>
            </w:pPr>
          </w:p>
        </w:tc>
      </w:tr>
    </w:tbl>
    <w:p w:rsidR="00B06FEB" w:rsidRDefault="00160346" w:rsidP="00266D13">
      <w:r w:rsidRPr="00160346">
        <w:rPr>
          <w:b/>
        </w:rPr>
        <w:t>Выводы:</w:t>
      </w:r>
      <w:r>
        <w:t xml:space="preserve"> Анализ олимпиадных работ показал недостаточную подготовленность части учащихся к выполнению заданий повышенного уровня. Участники испытывали затруднения в решении задач, требующих</w:t>
      </w:r>
      <w:r w:rsidR="00B06FEB">
        <w:t xml:space="preserve"> </w:t>
      </w:r>
      <w:r>
        <w:t xml:space="preserve"> </w:t>
      </w:r>
      <w:proofErr w:type="spellStart"/>
      <w:r>
        <w:t>сформированности</w:t>
      </w:r>
      <w:proofErr w:type="spellEnd"/>
      <w:r>
        <w:t xml:space="preserve"> </w:t>
      </w:r>
      <w:r w:rsidR="00B06FEB">
        <w:t xml:space="preserve"> </w:t>
      </w:r>
      <w:proofErr w:type="spellStart"/>
      <w:r>
        <w:t>общеучебных</w:t>
      </w:r>
      <w:proofErr w:type="spellEnd"/>
      <w:r w:rsidR="00B06FEB">
        <w:t xml:space="preserve"> </w:t>
      </w:r>
      <w:r>
        <w:t xml:space="preserve"> компетенций и нахождении причинно-следственных связей. Это связанно с большой учебной, спортивной, культурно-массовой нагрузкой детей. </w:t>
      </w:r>
    </w:p>
    <w:p w:rsidR="00B06FEB" w:rsidRDefault="00160346" w:rsidP="00266D13">
      <w:r w:rsidRPr="00B06FEB">
        <w:rPr>
          <w:b/>
        </w:rPr>
        <w:t>Рекомендации:</w:t>
      </w:r>
      <w:r>
        <w:t xml:space="preserve"> - направить учащихся 7-11 классов из числа победителей и призеров школьного этапа, показавших лучшие результаты, с учетом добровольного согласия учащихся и рейтинга, на </w:t>
      </w:r>
      <w:r w:rsidRPr="007D78EF">
        <w:rPr>
          <w:b/>
        </w:rPr>
        <w:t>муниципальный этап</w:t>
      </w:r>
      <w:r>
        <w:t xml:space="preserve"> всероссийской олимпиады школьников;</w:t>
      </w:r>
    </w:p>
    <w:p w:rsidR="00B06FEB" w:rsidRDefault="00160346" w:rsidP="00266D13">
      <w:r>
        <w:t xml:space="preserve"> - руководителям ШМО провести детальный анализ олимпиадных работ, рассмотреть результаты анализа на заседаниях предметных ШМО; </w:t>
      </w:r>
    </w:p>
    <w:p w:rsidR="00B06FEB" w:rsidRDefault="00160346" w:rsidP="00266D13">
      <w:r>
        <w:t>- учителям-предметникам осуществлять целенаправленную индивидуальную работу по подготовке участников муниципального этапа олимпиады;</w:t>
      </w:r>
    </w:p>
    <w:p w:rsidR="00160346" w:rsidRDefault="00B06FEB" w:rsidP="00266D13">
      <w:r>
        <w:t>-</w:t>
      </w:r>
      <w:r w:rsidR="00160346">
        <w:t xml:space="preserve"> при подготовке учащихся к олимпиадам учесть типичные ошибки, допущенные школьниками при выполнении олимпиадных заданий муниципального</w:t>
      </w:r>
      <w:r>
        <w:t xml:space="preserve"> этапа прошлого 2021/2022</w:t>
      </w:r>
      <w:r w:rsidR="00160346">
        <w:t xml:space="preserve"> учебного года.</w:t>
      </w:r>
    </w:p>
    <w:p w:rsidR="007D78EF" w:rsidRDefault="00160346" w:rsidP="00266D13">
      <w:r w:rsidRPr="00160346">
        <w:rPr>
          <w:b/>
        </w:rPr>
        <w:t xml:space="preserve"> </w:t>
      </w:r>
      <w:r w:rsidR="003D3D70">
        <w:rPr>
          <w:b/>
        </w:rPr>
        <w:t>Основные цели и задачами на 2022-2023</w:t>
      </w:r>
      <w:r w:rsidRPr="00160346">
        <w:rPr>
          <w:b/>
        </w:rPr>
        <w:t xml:space="preserve"> уч. год:</w:t>
      </w:r>
      <w:r>
        <w:t xml:space="preserve"> </w:t>
      </w:r>
    </w:p>
    <w:p w:rsidR="00160346" w:rsidRDefault="00160346" w:rsidP="00B06FEB">
      <w:pPr>
        <w:spacing w:after="0"/>
      </w:pPr>
      <w:r>
        <w:t>• стимулирование интереса учащихся к предмету;</w:t>
      </w:r>
    </w:p>
    <w:p w:rsidR="00160346" w:rsidRDefault="00160346" w:rsidP="00B06FEB">
      <w:pPr>
        <w:spacing w:after="0"/>
      </w:pPr>
      <w:r>
        <w:t xml:space="preserve"> • расширение знаний школьников по предмету;</w:t>
      </w:r>
    </w:p>
    <w:p w:rsidR="00160346" w:rsidRDefault="00160346" w:rsidP="00B06FEB">
      <w:pPr>
        <w:spacing w:after="0"/>
      </w:pPr>
      <w:r>
        <w:t xml:space="preserve"> • создание определенной интеллектуальной среды, способствующей сознательному и творческому отношению к процессу образования и самообразования; </w:t>
      </w:r>
    </w:p>
    <w:p w:rsidR="00160346" w:rsidRDefault="00160346" w:rsidP="00B06FEB">
      <w:pPr>
        <w:spacing w:after="0"/>
      </w:pPr>
      <w:r>
        <w:t xml:space="preserve">• активизация творческих способностей учащихся; </w:t>
      </w:r>
    </w:p>
    <w:p w:rsidR="00160346" w:rsidRDefault="00160346" w:rsidP="00B06FEB">
      <w:pPr>
        <w:spacing w:after="0"/>
      </w:pPr>
      <w:r>
        <w:t>• развитие системы работы с одаренными детьми в школе;</w:t>
      </w:r>
    </w:p>
    <w:p w:rsidR="00160346" w:rsidRDefault="00160346" w:rsidP="00B06FEB">
      <w:pPr>
        <w:spacing w:after="0"/>
      </w:pPr>
      <w:r>
        <w:t>• формирование списка наиболее одаренных учащихся.</w:t>
      </w:r>
    </w:p>
    <w:p w:rsidR="005922BC" w:rsidRDefault="005922BC" w:rsidP="00266D13">
      <w:pPr>
        <w:rPr>
          <w:b/>
          <w:sz w:val="28"/>
          <w:szCs w:val="28"/>
        </w:rPr>
      </w:pPr>
    </w:p>
    <w:p w:rsidR="005922BC" w:rsidRPr="000A646A" w:rsidRDefault="005922BC" w:rsidP="00266D13">
      <w:pPr>
        <w:rPr>
          <w:b/>
          <w:sz w:val="28"/>
          <w:szCs w:val="28"/>
        </w:rPr>
      </w:pPr>
    </w:p>
    <w:p w:rsidR="000A646A" w:rsidRPr="000A646A" w:rsidRDefault="005922BC" w:rsidP="00266D13">
      <w:pPr>
        <w:rPr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27EA783" wp14:editId="1FED1712">
            <wp:extent cx="5940425" cy="1534615"/>
            <wp:effectExtent l="0" t="0" r="3175" b="8890"/>
            <wp:docPr id="1" name="Рисунок 1" descr="https://www.inschool.ru/education/olimpiady-i-konkursy/olimpiady/vserossiyskaya-olimpiada-shkolnikov/2014-2015/regionalnyy-etap/vosh-r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www.inschool.ru/education/olimpiady-i-konkursy/olimpiady/vserossiyskaya-olimpiada-shkolnikov/2014-2015/regionalnyy-etap/vosh-r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646A" w:rsidRPr="000A646A" w:rsidRDefault="000A646A" w:rsidP="00266D13">
      <w:pPr>
        <w:rPr>
          <w:b/>
        </w:rPr>
      </w:pPr>
      <w:r w:rsidRPr="000A646A">
        <w:rPr>
          <w:b/>
        </w:rPr>
        <w:t>Аналитический отчет об итогах проведения регионального этапа всероссий</w:t>
      </w:r>
      <w:r w:rsidR="003D3D70">
        <w:rPr>
          <w:b/>
        </w:rPr>
        <w:t>ской олимпиады школьников в 2022-2023</w:t>
      </w:r>
      <w:r w:rsidRPr="000A646A">
        <w:rPr>
          <w:b/>
        </w:rPr>
        <w:t xml:space="preserve"> учебном году.</w:t>
      </w:r>
    </w:p>
    <w:p w:rsidR="000A646A" w:rsidRDefault="000A646A" w:rsidP="00266D13">
      <w:r>
        <w:t xml:space="preserve"> Цель: • выявление одаренных обучающихся по отдельным предметам с целью участия в заключительном этапе Всероссийской олимпиады школьников и индивидуальной работы с одаренными обучающимися; </w:t>
      </w:r>
    </w:p>
    <w:p w:rsidR="000A646A" w:rsidRDefault="000A646A" w:rsidP="00266D13">
      <w:r>
        <w:t>• подведение итогов региональных предметных олимпиад, оценка деятельности учителей по данному направлению работы.</w:t>
      </w:r>
    </w:p>
    <w:p w:rsidR="000A646A" w:rsidRDefault="000A646A" w:rsidP="00266D13">
      <w:r>
        <w:t xml:space="preserve"> Проведено 1 совещание при администрации, 1 заседание ШМО по итогам регионального этапа </w:t>
      </w:r>
      <w:proofErr w:type="spellStart"/>
      <w:r>
        <w:t>ВсОШ</w:t>
      </w:r>
      <w:proofErr w:type="spellEnd"/>
      <w:r>
        <w:t xml:space="preserve">. </w:t>
      </w:r>
    </w:p>
    <w:p w:rsidR="000A646A" w:rsidRDefault="000A646A" w:rsidP="005922BC">
      <w:pPr>
        <w:pStyle w:val="a3"/>
        <w:numPr>
          <w:ilvl w:val="0"/>
          <w:numId w:val="2"/>
        </w:numPr>
      </w:pPr>
      <w:r>
        <w:t xml:space="preserve">Количественная характеристика участия обучающихся в региональном этапе </w:t>
      </w:r>
      <w:proofErr w:type="spellStart"/>
      <w:r>
        <w:t>ВсОШ</w:t>
      </w:r>
      <w:proofErr w:type="spellEnd"/>
      <w:r>
        <w:t xml:space="preserve">. В соответствии с приказом Министерства образования и науки Республики Ингушетия «О проведении регионального этапа всероссийской олимпиады школьников в 2021-2022 учебном году» от </w:t>
      </w:r>
      <w:r w:rsidR="00D01990">
        <w:t xml:space="preserve">29.10.2022г. №_   в период с 10 января по 22 </w:t>
      </w:r>
      <w:r>
        <w:t>февраля 2022 года проведён региональный этап всероссийской олимпиады школ</w:t>
      </w:r>
      <w:r w:rsidR="005922BC">
        <w:t>ьников. В ней приняли участие 7</w:t>
      </w:r>
      <w:r>
        <w:t xml:space="preserve"> учащихся  9-11 классов ГБОУ « СОШ </w:t>
      </w:r>
      <w:proofErr w:type="spellStart"/>
      <w:r>
        <w:t>с.п</w:t>
      </w:r>
      <w:proofErr w:type="spellEnd"/>
      <w:r>
        <w:t xml:space="preserve">. </w:t>
      </w:r>
      <w:proofErr w:type="spellStart"/>
      <w:r>
        <w:t>Гейрбек</w:t>
      </w:r>
      <w:proofErr w:type="spellEnd"/>
      <w:r>
        <w:t xml:space="preserve">-юрт» (**если ребенок принимал участие в нескольких олимпиадах, то считаем его столько раз - сколько принимал участие). Количество детей с ограниченными возможностями здоровья, принявших участие в олимпиадах – 0 чел                                              </w:t>
      </w:r>
      <w:r w:rsidR="00351A09">
        <w:t xml:space="preserve"> </w:t>
      </w:r>
    </w:p>
    <w:p w:rsidR="004C054C" w:rsidRDefault="004C054C" w:rsidP="005922BC">
      <w:pPr>
        <w:ind w:left="-851" w:firstLine="851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4C054C" w:rsidRDefault="004C054C" w:rsidP="005922BC">
      <w:pPr>
        <w:ind w:left="-851" w:firstLine="851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4C054C" w:rsidRDefault="004C054C" w:rsidP="005922BC">
      <w:pPr>
        <w:ind w:left="-851" w:firstLine="851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4C054C" w:rsidRDefault="004C054C" w:rsidP="005922BC">
      <w:pPr>
        <w:ind w:left="-851" w:firstLine="851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4C054C" w:rsidRDefault="004C054C" w:rsidP="005922BC">
      <w:pPr>
        <w:ind w:left="-851" w:firstLine="851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4C054C" w:rsidRDefault="004C054C" w:rsidP="005922BC">
      <w:pPr>
        <w:ind w:left="-851" w:firstLine="851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4C054C" w:rsidRDefault="004C054C" w:rsidP="005922BC">
      <w:pPr>
        <w:ind w:left="-851" w:firstLine="851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4C054C" w:rsidRDefault="004C054C" w:rsidP="005922BC">
      <w:pPr>
        <w:ind w:left="-851" w:firstLine="851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4C054C" w:rsidRDefault="004C054C" w:rsidP="005922BC">
      <w:pPr>
        <w:ind w:left="-851" w:firstLine="851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</w:p>
    <w:p w:rsidR="00351A09" w:rsidRDefault="00351A09" w:rsidP="005922BC">
      <w:pPr>
        <w:ind w:left="-851" w:firstLine="851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proofErr w:type="gramStart"/>
      <w:r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lastRenderedPageBreak/>
        <w:t>УЧАСТНИКИ  РЕГИОНАЛЬНОГО</w:t>
      </w:r>
      <w:proofErr w:type="gramEnd"/>
      <w:r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 ЭТАПА</w:t>
      </w:r>
    </w:p>
    <w:p w:rsidR="00351A09" w:rsidRDefault="00351A09" w:rsidP="005922BC">
      <w:pPr>
        <w:ind w:left="-851" w:firstLine="851"/>
        <w:jc w:val="center"/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Всеросс</w:t>
      </w:r>
      <w:r w:rsidR="004C054C"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>ийской олимпиады школьников 2022-2023</w:t>
      </w:r>
      <w:r>
        <w:rPr>
          <w:rFonts w:ascii="Times New Roman" w:hAnsi="Times New Roman" w:cs="Times New Roman"/>
          <w:b/>
          <w:color w:val="C00000"/>
          <w:sz w:val="32"/>
          <w:szCs w:val="32"/>
          <w:u w:val="single"/>
        </w:rPr>
        <w:t xml:space="preserve"> учебный год</w:t>
      </w:r>
    </w:p>
    <w:p w:rsidR="00351A09" w:rsidRDefault="00351A09" w:rsidP="005922BC">
      <w:pPr>
        <w:ind w:left="-851" w:firstLine="851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ГБОУ «СОШ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с.п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b/>
          <w:color w:val="C00000"/>
          <w:sz w:val="28"/>
          <w:szCs w:val="28"/>
        </w:rPr>
        <w:t>Гейрбек</w:t>
      </w:r>
      <w:proofErr w:type="spellEnd"/>
      <w:r>
        <w:rPr>
          <w:rFonts w:ascii="Times New Roman" w:hAnsi="Times New Roman" w:cs="Times New Roman"/>
          <w:b/>
          <w:color w:val="C00000"/>
          <w:sz w:val="28"/>
          <w:szCs w:val="28"/>
        </w:rPr>
        <w:t>-юрт»</w:t>
      </w:r>
    </w:p>
    <w:tbl>
      <w:tblPr>
        <w:tblStyle w:val="a4"/>
        <w:tblW w:w="10627" w:type="dxa"/>
        <w:tblLook w:val="04A0" w:firstRow="1" w:lastRow="0" w:firstColumn="1" w:lastColumn="0" w:noHBand="0" w:noVBand="1"/>
      </w:tblPr>
      <w:tblGrid>
        <w:gridCol w:w="1980"/>
        <w:gridCol w:w="2126"/>
        <w:gridCol w:w="3260"/>
        <w:gridCol w:w="993"/>
        <w:gridCol w:w="2268"/>
      </w:tblGrid>
      <w:tr w:rsidR="00351A09" w:rsidTr="00351A0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51A09" w:rsidRDefault="00351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51A09" w:rsidRDefault="00351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51A09" w:rsidRDefault="00351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ФИО участника</w:t>
            </w:r>
          </w:p>
          <w:p w:rsidR="00351A09" w:rsidRDefault="00351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51A09" w:rsidRDefault="00351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51A09" w:rsidRDefault="00351A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Педагог-наставник</w:t>
            </w:r>
          </w:p>
        </w:tc>
      </w:tr>
      <w:tr w:rsidR="00351A09" w:rsidTr="00351A0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51A09" w:rsidRDefault="004C054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Английский язык</w:t>
            </w:r>
            <w:r w:rsidR="00351A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09" w:rsidRDefault="00351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09" w:rsidRDefault="004C0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Ахкильгова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Сумая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09" w:rsidRDefault="004C0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09" w:rsidRDefault="004C0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Чанмева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А.А</w:t>
            </w:r>
          </w:p>
        </w:tc>
      </w:tr>
      <w:tr w:rsidR="00351A09" w:rsidTr="00351A09"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</w:tcPr>
          <w:p w:rsidR="00351A09" w:rsidRDefault="00351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09" w:rsidRDefault="00351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09" w:rsidRDefault="00351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09" w:rsidRDefault="00351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09" w:rsidRDefault="00351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1A09" w:rsidTr="00351A09"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hideMark/>
          </w:tcPr>
          <w:p w:rsidR="00351A09" w:rsidRDefault="00351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09" w:rsidRDefault="00351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09" w:rsidRDefault="004C0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Оздоев Исмаил 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09" w:rsidRDefault="004C0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09" w:rsidRDefault="00351A09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351A09" w:rsidTr="00351A0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09" w:rsidRDefault="00351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09" w:rsidRDefault="00351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09" w:rsidRDefault="004C0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Ахкильгова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09" w:rsidRDefault="004C05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1A09" w:rsidRDefault="00351A09"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Шутурова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З.М.</w:t>
            </w:r>
          </w:p>
        </w:tc>
      </w:tr>
      <w:tr w:rsidR="00351A09" w:rsidTr="004C054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09" w:rsidRDefault="00351A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A09" w:rsidRDefault="00351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09" w:rsidRDefault="00351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09" w:rsidRDefault="00351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09" w:rsidRDefault="00351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269A5" w:rsidRDefault="008269A5" w:rsidP="00351A09">
      <w:pPr>
        <w:rPr>
          <w:b/>
          <w:sz w:val="28"/>
        </w:rPr>
      </w:pPr>
      <w:r>
        <w:rPr>
          <w:b/>
          <w:sz w:val="28"/>
        </w:rPr>
        <w:t xml:space="preserve">                      </w:t>
      </w:r>
    </w:p>
    <w:p w:rsidR="008269A5" w:rsidRDefault="008269A5" w:rsidP="00351A09">
      <w:pPr>
        <w:rPr>
          <w:b/>
          <w:sz w:val="28"/>
        </w:rPr>
      </w:pPr>
    </w:p>
    <w:p w:rsidR="008269A5" w:rsidRDefault="008269A5" w:rsidP="00351A09">
      <w:pPr>
        <w:rPr>
          <w:b/>
          <w:sz w:val="28"/>
        </w:rPr>
      </w:pPr>
    </w:p>
    <w:p w:rsidR="00351A09" w:rsidRPr="008269A5" w:rsidRDefault="0034302F" w:rsidP="00351A09">
      <w:pPr>
        <w:rPr>
          <w:rFonts w:ascii="Times New Roman" w:hAnsi="Times New Roman" w:cs="Times New Roman"/>
          <w:sz w:val="36"/>
          <w:szCs w:val="28"/>
        </w:rPr>
      </w:pPr>
      <w:r w:rsidRPr="008269A5">
        <w:rPr>
          <w:b/>
          <w:sz w:val="28"/>
        </w:rPr>
        <w:t>Анализ результатов предметных олимпиад</w:t>
      </w:r>
      <w:r w:rsidRPr="008269A5">
        <w:rPr>
          <w:sz w:val="28"/>
        </w:rPr>
        <w:t xml:space="preserve"> позволяет сделать вывод о том, что уровень подготовленности обучающихся по предметам невысокий, в связи с чем призеров и победителей оказалось мало по многим предметам. К одной из причин затруднений у обучающихся можно отнести невысокий уровень их кругозора, недостаточное количество спецкурсов для подго</w:t>
      </w:r>
      <w:r w:rsidR="003C0025" w:rsidRPr="008269A5">
        <w:rPr>
          <w:sz w:val="28"/>
        </w:rPr>
        <w:t>товки обучающихся к олимпиадам.</w:t>
      </w:r>
      <w:r w:rsidRPr="008269A5">
        <w:rPr>
          <w:sz w:val="28"/>
        </w:rPr>
        <w:t xml:space="preserve"> В целом, результаты регионального тура предметных олимпиад говорят о недостаточной подготовке обучающихся к выполнению нестандартных заданий, так как отсутствует целенаправленная работа учителей по подготовке детей к участию во Всероссийской олимпиаде школьников. Некоторые обучающиеся участвуют в нескольких олимпиадах, что сказывается на качестве подготовки к олимпиаде, большая загруженность на одного обучающегося. Кроме того, участвуя сразу в нескольких олимпиадах, обучающиеся вынуждены пропускать уроки, что тоже сказывается на качестве успеваемости. Из года в год снижается интерес обучающихся к олимпиадам, поэтому участников становится все меньше и меньше. По некоторым предметам даются сложные задания, что обучающиеся чаще и не приступают к их выполнению, задания не продуманы, не интересны.</w:t>
      </w:r>
    </w:p>
    <w:p w:rsidR="00351A09" w:rsidRPr="008269A5" w:rsidRDefault="00351A09" w:rsidP="00351A09">
      <w:pPr>
        <w:rPr>
          <w:rFonts w:ascii="Times New Roman" w:hAnsi="Times New Roman" w:cs="Times New Roman"/>
          <w:sz w:val="36"/>
          <w:szCs w:val="28"/>
        </w:rPr>
      </w:pPr>
    </w:p>
    <w:p w:rsidR="000A646A" w:rsidRPr="008269A5" w:rsidRDefault="000A646A" w:rsidP="000A646A">
      <w:pPr>
        <w:ind w:left="360"/>
        <w:rPr>
          <w:sz w:val="28"/>
        </w:rPr>
      </w:pPr>
    </w:p>
    <w:p w:rsidR="00925E35" w:rsidRDefault="00925E35" w:rsidP="000A646A">
      <w:pPr>
        <w:ind w:left="360"/>
      </w:pPr>
    </w:p>
    <w:p w:rsidR="00925E35" w:rsidRDefault="00925E35" w:rsidP="000A646A">
      <w:pPr>
        <w:ind w:left="360"/>
      </w:pPr>
    </w:p>
    <w:p w:rsidR="00925E35" w:rsidRDefault="00925E35" w:rsidP="000A646A">
      <w:pPr>
        <w:ind w:left="360"/>
      </w:pPr>
    </w:p>
    <w:p w:rsidR="00925E35" w:rsidRDefault="00925E35" w:rsidP="000A646A">
      <w:pPr>
        <w:ind w:left="360"/>
      </w:pPr>
    </w:p>
    <w:p w:rsidR="00925E35" w:rsidRDefault="00925E35" w:rsidP="000A646A">
      <w:pPr>
        <w:ind w:left="360"/>
      </w:pPr>
    </w:p>
    <w:p w:rsidR="00925E35" w:rsidRDefault="00925E35" w:rsidP="000A646A">
      <w:pPr>
        <w:ind w:left="360"/>
      </w:pPr>
    </w:p>
    <w:p w:rsidR="00925E35" w:rsidRDefault="00925E35" w:rsidP="000A646A">
      <w:pPr>
        <w:ind w:left="360"/>
      </w:pPr>
    </w:p>
    <w:p w:rsidR="00925E35" w:rsidRDefault="00925E35" w:rsidP="000A646A">
      <w:pPr>
        <w:ind w:left="360"/>
      </w:pPr>
    </w:p>
    <w:p w:rsidR="00925E35" w:rsidRDefault="00925E35" w:rsidP="000A646A">
      <w:pPr>
        <w:ind w:left="360"/>
      </w:pPr>
    </w:p>
    <w:p w:rsidR="00925E35" w:rsidRDefault="00925E35" w:rsidP="000A646A">
      <w:pPr>
        <w:ind w:left="360"/>
      </w:pPr>
    </w:p>
    <w:p w:rsidR="00925E35" w:rsidRDefault="00925E35" w:rsidP="000A646A">
      <w:pPr>
        <w:ind w:left="360"/>
      </w:pPr>
    </w:p>
    <w:p w:rsidR="00925E35" w:rsidRDefault="00925E35" w:rsidP="000A646A">
      <w:pPr>
        <w:ind w:left="360"/>
      </w:pPr>
    </w:p>
    <w:p w:rsidR="00925E35" w:rsidRDefault="00925E35" w:rsidP="000A646A">
      <w:pPr>
        <w:ind w:left="360"/>
      </w:pPr>
    </w:p>
    <w:p w:rsidR="00925E35" w:rsidRDefault="00925E35" w:rsidP="000A646A">
      <w:pPr>
        <w:ind w:left="360"/>
      </w:pPr>
    </w:p>
    <w:p w:rsidR="008269A5" w:rsidRDefault="00925E35" w:rsidP="008269A5">
      <w:pPr>
        <w:ind w:left="360"/>
        <w:jc w:val="center"/>
        <w:rPr>
          <w:b/>
          <w:sz w:val="40"/>
          <w:szCs w:val="40"/>
        </w:rPr>
      </w:pPr>
      <w:r w:rsidRPr="00CE3818">
        <w:rPr>
          <w:b/>
          <w:sz w:val="40"/>
          <w:szCs w:val="40"/>
        </w:rPr>
        <w:t>Мониторинг проведения муниципальн</w:t>
      </w:r>
      <w:r w:rsidR="00CE3818">
        <w:rPr>
          <w:b/>
          <w:sz w:val="40"/>
          <w:szCs w:val="40"/>
        </w:rPr>
        <w:t xml:space="preserve">ого этапа </w:t>
      </w:r>
      <w:proofErr w:type="spellStart"/>
      <w:r w:rsidR="00CE3818">
        <w:rPr>
          <w:b/>
          <w:sz w:val="40"/>
          <w:szCs w:val="40"/>
        </w:rPr>
        <w:t>ВсОШ</w:t>
      </w:r>
      <w:proofErr w:type="spellEnd"/>
    </w:p>
    <w:p w:rsidR="00925E35" w:rsidRPr="00CE3818" w:rsidRDefault="004C054C" w:rsidP="008269A5">
      <w:pPr>
        <w:ind w:left="36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в 2022-2023 </w:t>
      </w:r>
      <w:r w:rsidR="00CE3818">
        <w:rPr>
          <w:b/>
          <w:sz w:val="40"/>
          <w:szCs w:val="40"/>
        </w:rPr>
        <w:t>уч. г</w:t>
      </w:r>
      <w:r w:rsidR="00925E35" w:rsidRPr="00CE3818">
        <w:rPr>
          <w:b/>
          <w:sz w:val="40"/>
          <w:szCs w:val="40"/>
        </w:rPr>
        <w:t>оду</w:t>
      </w:r>
    </w:p>
    <w:p w:rsidR="00925E35" w:rsidRDefault="00925E35" w:rsidP="000A646A">
      <w:pPr>
        <w:ind w:left="360"/>
      </w:pPr>
    </w:p>
    <w:p w:rsidR="00925E35" w:rsidRDefault="00925E35" w:rsidP="000A646A">
      <w:pPr>
        <w:ind w:left="360"/>
      </w:pPr>
    </w:p>
    <w:p w:rsidR="00925E35" w:rsidRDefault="00925E35" w:rsidP="000A646A">
      <w:pPr>
        <w:ind w:left="360"/>
      </w:pPr>
    </w:p>
    <w:p w:rsidR="00925E35" w:rsidRDefault="00CE3818" w:rsidP="008269A5">
      <w:pPr>
        <w:ind w:left="36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15000" cy="4752975"/>
            <wp:effectExtent l="0" t="0" r="0" b="9525"/>
            <wp:docPr id="2" name="Рисунок 2" descr="C:\Users\User\Desktop\1636209289_5-papik-pro-p-vsosh-logotip-foto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636209289_5-papik-pro-p-vsosh-logotip-foto-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75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5E35" w:rsidRDefault="00925E35" w:rsidP="000A646A">
      <w:pPr>
        <w:ind w:left="360"/>
      </w:pPr>
    </w:p>
    <w:p w:rsidR="00925E35" w:rsidRDefault="00925E35" w:rsidP="000A646A">
      <w:pPr>
        <w:ind w:left="360"/>
      </w:pPr>
    </w:p>
    <w:p w:rsidR="00925E35" w:rsidRDefault="00925E35" w:rsidP="00CE3818"/>
    <w:p w:rsidR="00F372BD" w:rsidRPr="008269A5" w:rsidRDefault="00925E35" w:rsidP="008269A5">
      <w:pPr>
        <w:ind w:left="360"/>
        <w:jc w:val="center"/>
        <w:rPr>
          <w:b/>
          <w:color w:val="4F81BD" w:themeColor="accent1"/>
        </w:rPr>
      </w:pPr>
      <w:r w:rsidRPr="008269A5">
        <w:rPr>
          <w:b/>
          <w:color w:val="4F81BD" w:themeColor="accent1"/>
        </w:rPr>
        <w:t>Аналитический отчет об итогах проведения муниципального этапа всероссий</w:t>
      </w:r>
      <w:r w:rsidR="00C62C4C">
        <w:rPr>
          <w:b/>
          <w:color w:val="4F81BD" w:themeColor="accent1"/>
        </w:rPr>
        <w:t xml:space="preserve">ской олимпиады школьников в 2022-2023 </w:t>
      </w:r>
      <w:r w:rsidRPr="008269A5">
        <w:rPr>
          <w:b/>
          <w:color w:val="4F81BD" w:themeColor="accent1"/>
        </w:rPr>
        <w:t>учебном году.</w:t>
      </w:r>
    </w:p>
    <w:p w:rsidR="00F372BD" w:rsidRPr="008269A5" w:rsidRDefault="00925E35" w:rsidP="000A646A">
      <w:pPr>
        <w:ind w:left="360"/>
        <w:rPr>
          <w:sz w:val="24"/>
        </w:rPr>
      </w:pPr>
      <w:r w:rsidRPr="00F372BD">
        <w:rPr>
          <w:b/>
        </w:rPr>
        <w:t xml:space="preserve"> </w:t>
      </w:r>
      <w:r w:rsidRPr="008269A5">
        <w:rPr>
          <w:b/>
          <w:sz w:val="24"/>
        </w:rPr>
        <w:t>Цель:</w:t>
      </w:r>
      <w:r w:rsidRPr="008269A5">
        <w:rPr>
          <w:sz w:val="24"/>
        </w:rPr>
        <w:t xml:space="preserve"> • выявление одаренных обучающихся по отдельным предметам с целью участия в региональном этапе Всероссийской олимпиады школьников и индивидуальной работы с одаренными обучающимися; • подведение итогов муниципальных предметных олимпиад, оценка деятельности учителей по данному направлению работы. </w:t>
      </w:r>
    </w:p>
    <w:p w:rsidR="008269A5" w:rsidRDefault="00925E35" w:rsidP="00BC43CD">
      <w:pPr>
        <w:pStyle w:val="a3"/>
        <w:numPr>
          <w:ilvl w:val="0"/>
          <w:numId w:val="3"/>
        </w:numPr>
        <w:rPr>
          <w:sz w:val="24"/>
        </w:rPr>
      </w:pPr>
      <w:r w:rsidRPr="008269A5">
        <w:rPr>
          <w:sz w:val="24"/>
        </w:rPr>
        <w:t xml:space="preserve">Количественная характеристика участия обучающихся в муниципальном этапе </w:t>
      </w:r>
      <w:proofErr w:type="spellStart"/>
      <w:r w:rsidRPr="008269A5">
        <w:rPr>
          <w:sz w:val="24"/>
        </w:rPr>
        <w:t>ВсОШ</w:t>
      </w:r>
      <w:proofErr w:type="spellEnd"/>
      <w:r w:rsidRPr="008269A5">
        <w:rPr>
          <w:sz w:val="24"/>
        </w:rPr>
        <w:t xml:space="preserve">. </w:t>
      </w:r>
    </w:p>
    <w:p w:rsidR="00925E35" w:rsidRPr="008269A5" w:rsidRDefault="00925E35" w:rsidP="00BC43CD">
      <w:pPr>
        <w:pStyle w:val="a3"/>
        <w:numPr>
          <w:ilvl w:val="0"/>
          <w:numId w:val="3"/>
        </w:numPr>
        <w:rPr>
          <w:sz w:val="24"/>
        </w:rPr>
      </w:pPr>
      <w:r w:rsidRPr="008269A5">
        <w:rPr>
          <w:sz w:val="24"/>
        </w:rPr>
        <w:t>В соответствии с Положением о Всероссийской олимпиаде школьников, на основании приказа Министерства образован</w:t>
      </w:r>
      <w:r w:rsidR="00C62C4C">
        <w:rPr>
          <w:sz w:val="24"/>
        </w:rPr>
        <w:t xml:space="preserve">ия и науки РИ №633-п от 26.10.2022 года в установленные сроки с 03.11.2022г по 9.12.2022 </w:t>
      </w:r>
      <w:r w:rsidRPr="008269A5">
        <w:rPr>
          <w:sz w:val="24"/>
        </w:rPr>
        <w:t>г., был проведен муниципальный этап олимпиады. В муниципа</w:t>
      </w:r>
      <w:r w:rsidR="001C77BE" w:rsidRPr="008269A5">
        <w:rPr>
          <w:sz w:val="24"/>
        </w:rPr>
        <w:t xml:space="preserve">льном этапе приняли </w:t>
      </w:r>
      <w:proofErr w:type="gramStart"/>
      <w:r w:rsidR="001C77BE" w:rsidRPr="008269A5">
        <w:rPr>
          <w:sz w:val="24"/>
        </w:rPr>
        <w:t xml:space="preserve">участие  </w:t>
      </w:r>
      <w:r w:rsidR="00C62C4C">
        <w:rPr>
          <w:b/>
          <w:sz w:val="24"/>
        </w:rPr>
        <w:t>19</w:t>
      </w:r>
      <w:proofErr w:type="gramEnd"/>
      <w:r w:rsidR="0012243C" w:rsidRPr="008269A5">
        <w:rPr>
          <w:b/>
          <w:sz w:val="24"/>
        </w:rPr>
        <w:t xml:space="preserve"> </w:t>
      </w:r>
      <w:r w:rsidRPr="008269A5">
        <w:rPr>
          <w:sz w:val="24"/>
        </w:rPr>
        <w:t>учащ</w:t>
      </w:r>
      <w:r w:rsidR="00C62C4C">
        <w:rPr>
          <w:sz w:val="24"/>
        </w:rPr>
        <w:t>ихся ГБОУ «</w:t>
      </w:r>
      <w:r w:rsidR="00CE3818" w:rsidRPr="008269A5">
        <w:rPr>
          <w:sz w:val="24"/>
        </w:rPr>
        <w:t xml:space="preserve">СОШ </w:t>
      </w:r>
      <w:proofErr w:type="spellStart"/>
      <w:r w:rsidR="00CE3818" w:rsidRPr="008269A5">
        <w:rPr>
          <w:sz w:val="24"/>
        </w:rPr>
        <w:t>с.п</w:t>
      </w:r>
      <w:proofErr w:type="spellEnd"/>
      <w:r w:rsidR="00CE3818" w:rsidRPr="008269A5">
        <w:rPr>
          <w:sz w:val="24"/>
        </w:rPr>
        <w:t xml:space="preserve">. </w:t>
      </w:r>
      <w:proofErr w:type="spellStart"/>
      <w:r w:rsidR="00CE3818" w:rsidRPr="008269A5">
        <w:rPr>
          <w:sz w:val="24"/>
        </w:rPr>
        <w:t>Гейрбек</w:t>
      </w:r>
      <w:proofErr w:type="spellEnd"/>
      <w:r w:rsidR="00CE3818" w:rsidRPr="008269A5">
        <w:rPr>
          <w:sz w:val="24"/>
        </w:rPr>
        <w:t>-юрт</w:t>
      </w:r>
      <w:r w:rsidRPr="008269A5">
        <w:rPr>
          <w:sz w:val="24"/>
        </w:rPr>
        <w:t xml:space="preserve">» (**если ребенок принимал участие в нескольких олимпиадах, то считаем его столько раз - сколько принимал участие). Количество детей с ограниченными возможностями здоровья, принявших участие </w:t>
      </w:r>
      <w:r w:rsidR="001C77BE" w:rsidRPr="008269A5">
        <w:rPr>
          <w:sz w:val="24"/>
        </w:rPr>
        <w:t xml:space="preserve">в олимпиадах – 0 чел. (Таблица </w:t>
      </w:r>
      <w:r w:rsidRPr="008269A5">
        <w:rPr>
          <w:sz w:val="24"/>
        </w:rPr>
        <w:t xml:space="preserve"> </w:t>
      </w:r>
      <w:r w:rsidR="001C77BE" w:rsidRPr="008269A5">
        <w:rPr>
          <w:sz w:val="24"/>
        </w:rPr>
        <w:t>прил.</w:t>
      </w:r>
      <w:r w:rsidRPr="008269A5">
        <w:rPr>
          <w:sz w:val="24"/>
        </w:rPr>
        <w:t>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95"/>
        <w:gridCol w:w="1791"/>
        <w:gridCol w:w="2713"/>
        <w:gridCol w:w="3338"/>
      </w:tblGrid>
      <w:tr w:rsidR="00BC43CD" w:rsidRPr="008269A5" w:rsidTr="004C054C">
        <w:trPr>
          <w:trHeight w:val="345"/>
        </w:trPr>
        <w:tc>
          <w:tcPr>
            <w:tcW w:w="2495" w:type="dxa"/>
            <w:vMerge w:val="restart"/>
          </w:tcPr>
          <w:p w:rsidR="00BC43CD" w:rsidRPr="008269A5" w:rsidRDefault="00BC43CD" w:rsidP="00BC43CD">
            <w:pPr>
              <w:rPr>
                <w:sz w:val="24"/>
              </w:rPr>
            </w:pPr>
            <w:r w:rsidRPr="008269A5">
              <w:rPr>
                <w:sz w:val="24"/>
              </w:rPr>
              <w:lastRenderedPageBreak/>
              <w:t xml:space="preserve">ПРЕДМЕТЫ </w:t>
            </w:r>
          </w:p>
        </w:tc>
        <w:tc>
          <w:tcPr>
            <w:tcW w:w="7842" w:type="dxa"/>
            <w:gridSpan w:val="3"/>
          </w:tcPr>
          <w:p w:rsidR="00BC43CD" w:rsidRPr="008269A5" w:rsidRDefault="00BC43CD" w:rsidP="00BC43CD">
            <w:pPr>
              <w:rPr>
                <w:sz w:val="24"/>
              </w:rPr>
            </w:pPr>
            <w:r w:rsidRPr="008269A5">
              <w:rPr>
                <w:sz w:val="24"/>
              </w:rPr>
              <w:t xml:space="preserve">             </w:t>
            </w:r>
            <w:r w:rsidR="004C054C">
              <w:rPr>
                <w:sz w:val="24"/>
              </w:rPr>
              <w:t xml:space="preserve">         Муниципальный этап 2022-2023</w:t>
            </w:r>
            <w:r w:rsidRPr="008269A5">
              <w:rPr>
                <w:sz w:val="24"/>
              </w:rPr>
              <w:t xml:space="preserve"> уч. г.</w:t>
            </w:r>
          </w:p>
        </w:tc>
      </w:tr>
      <w:tr w:rsidR="00BC43CD" w:rsidRPr="008269A5" w:rsidTr="004C054C">
        <w:trPr>
          <w:trHeight w:val="180"/>
        </w:trPr>
        <w:tc>
          <w:tcPr>
            <w:tcW w:w="2495" w:type="dxa"/>
            <w:vMerge/>
          </w:tcPr>
          <w:p w:rsidR="00BC43CD" w:rsidRPr="008269A5" w:rsidRDefault="00BC43CD" w:rsidP="00BC43CD">
            <w:pPr>
              <w:rPr>
                <w:sz w:val="24"/>
              </w:rPr>
            </w:pPr>
          </w:p>
        </w:tc>
        <w:tc>
          <w:tcPr>
            <w:tcW w:w="1791" w:type="dxa"/>
          </w:tcPr>
          <w:p w:rsidR="00BC43CD" w:rsidRPr="008269A5" w:rsidRDefault="00BC43CD" w:rsidP="00BC43CD">
            <w:pPr>
              <w:rPr>
                <w:sz w:val="24"/>
              </w:rPr>
            </w:pPr>
            <w:r w:rsidRPr="008269A5">
              <w:rPr>
                <w:sz w:val="24"/>
              </w:rPr>
              <w:t>Кол-во участников</w:t>
            </w:r>
          </w:p>
        </w:tc>
        <w:tc>
          <w:tcPr>
            <w:tcW w:w="2713" w:type="dxa"/>
          </w:tcPr>
          <w:p w:rsidR="00BC43CD" w:rsidRPr="008269A5" w:rsidRDefault="00BC43CD" w:rsidP="00BC43CD">
            <w:pPr>
              <w:rPr>
                <w:sz w:val="24"/>
              </w:rPr>
            </w:pPr>
            <w:r w:rsidRPr="008269A5">
              <w:rPr>
                <w:sz w:val="24"/>
              </w:rPr>
              <w:t>Кол-во победителей</w:t>
            </w:r>
          </w:p>
        </w:tc>
        <w:tc>
          <w:tcPr>
            <w:tcW w:w="3338" w:type="dxa"/>
          </w:tcPr>
          <w:p w:rsidR="00BC43CD" w:rsidRPr="008269A5" w:rsidRDefault="00BC43CD" w:rsidP="00BC43CD">
            <w:pPr>
              <w:rPr>
                <w:sz w:val="24"/>
              </w:rPr>
            </w:pPr>
            <w:r w:rsidRPr="008269A5">
              <w:rPr>
                <w:sz w:val="24"/>
              </w:rPr>
              <w:t>Кол-во призеров</w:t>
            </w:r>
          </w:p>
        </w:tc>
      </w:tr>
      <w:tr w:rsidR="00BC43CD" w:rsidRPr="008269A5" w:rsidTr="004C054C">
        <w:tc>
          <w:tcPr>
            <w:tcW w:w="2495" w:type="dxa"/>
          </w:tcPr>
          <w:p w:rsidR="00BC43CD" w:rsidRPr="008269A5" w:rsidRDefault="00BC43CD" w:rsidP="00BC43CD">
            <w:pPr>
              <w:rPr>
                <w:sz w:val="24"/>
              </w:rPr>
            </w:pPr>
            <w:r w:rsidRPr="008269A5">
              <w:rPr>
                <w:sz w:val="24"/>
              </w:rPr>
              <w:t xml:space="preserve">Биология </w:t>
            </w:r>
          </w:p>
        </w:tc>
        <w:tc>
          <w:tcPr>
            <w:tcW w:w="1791" w:type="dxa"/>
          </w:tcPr>
          <w:p w:rsidR="00BC43CD" w:rsidRPr="008269A5" w:rsidRDefault="004C054C" w:rsidP="00BC43CD">
            <w:pPr>
              <w:rPr>
                <w:sz w:val="24"/>
              </w:rPr>
            </w:pPr>
            <w:r>
              <w:rPr>
                <w:sz w:val="24"/>
              </w:rPr>
              <w:t>2</w:t>
            </w:r>
            <w:r w:rsidR="008E352A" w:rsidRPr="008269A5">
              <w:rPr>
                <w:sz w:val="24"/>
              </w:rPr>
              <w:t xml:space="preserve"> </w:t>
            </w:r>
          </w:p>
        </w:tc>
        <w:tc>
          <w:tcPr>
            <w:tcW w:w="2713" w:type="dxa"/>
          </w:tcPr>
          <w:p w:rsidR="00BC43CD" w:rsidRPr="008269A5" w:rsidRDefault="00BC43CD" w:rsidP="00BC43CD">
            <w:pPr>
              <w:rPr>
                <w:sz w:val="24"/>
              </w:rPr>
            </w:pPr>
          </w:p>
        </w:tc>
        <w:tc>
          <w:tcPr>
            <w:tcW w:w="3338" w:type="dxa"/>
          </w:tcPr>
          <w:p w:rsidR="00BC43CD" w:rsidRPr="008269A5" w:rsidRDefault="004C054C" w:rsidP="00BC43C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1C77BE" w:rsidRPr="008269A5" w:rsidTr="004C054C">
        <w:tc>
          <w:tcPr>
            <w:tcW w:w="2495" w:type="dxa"/>
          </w:tcPr>
          <w:p w:rsidR="001C77BE" w:rsidRPr="008269A5" w:rsidRDefault="001C77BE" w:rsidP="00BC43CD">
            <w:pPr>
              <w:rPr>
                <w:sz w:val="24"/>
              </w:rPr>
            </w:pPr>
            <w:r w:rsidRPr="008269A5">
              <w:rPr>
                <w:sz w:val="24"/>
              </w:rPr>
              <w:t>география</w:t>
            </w:r>
          </w:p>
        </w:tc>
        <w:tc>
          <w:tcPr>
            <w:tcW w:w="1791" w:type="dxa"/>
          </w:tcPr>
          <w:p w:rsidR="001C77BE" w:rsidRPr="008269A5" w:rsidRDefault="003B111F" w:rsidP="00BC43CD">
            <w:pPr>
              <w:rPr>
                <w:sz w:val="24"/>
              </w:rPr>
            </w:pPr>
            <w:r w:rsidRPr="008269A5">
              <w:rPr>
                <w:sz w:val="24"/>
              </w:rPr>
              <w:t>2</w:t>
            </w:r>
          </w:p>
        </w:tc>
        <w:tc>
          <w:tcPr>
            <w:tcW w:w="2713" w:type="dxa"/>
          </w:tcPr>
          <w:p w:rsidR="001C77BE" w:rsidRPr="008269A5" w:rsidRDefault="001C77BE" w:rsidP="00BC43CD">
            <w:pPr>
              <w:rPr>
                <w:sz w:val="24"/>
              </w:rPr>
            </w:pPr>
          </w:p>
        </w:tc>
        <w:tc>
          <w:tcPr>
            <w:tcW w:w="3338" w:type="dxa"/>
          </w:tcPr>
          <w:p w:rsidR="001C77BE" w:rsidRPr="008269A5" w:rsidRDefault="003C3B1F" w:rsidP="00BC43CD">
            <w:pPr>
              <w:rPr>
                <w:sz w:val="24"/>
              </w:rPr>
            </w:pPr>
            <w:r w:rsidRPr="008269A5">
              <w:rPr>
                <w:sz w:val="24"/>
              </w:rPr>
              <w:t>1</w:t>
            </w:r>
          </w:p>
        </w:tc>
      </w:tr>
      <w:tr w:rsidR="001C77BE" w:rsidRPr="008269A5" w:rsidTr="004C054C">
        <w:tc>
          <w:tcPr>
            <w:tcW w:w="2495" w:type="dxa"/>
          </w:tcPr>
          <w:p w:rsidR="001C77BE" w:rsidRPr="008269A5" w:rsidRDefault="001C77BE" w:rsidP="00BC43CD">
            <w:pPr>
              <w:rPr>
                <w:sz w:val="24"/>
              </w:rPr>
            </w:pPr>
            <w:r w:rsidRPr="008269A5">
              <w:rPr>
                <w:sz w:val="24"/>
              </w:rPr>
              <w:t>история</w:t>
            </w:r>
          </w:p>
        </w:tc>
        <w:tc>
          <w:tcPr>
            <w:tcW w:w="1791" w:type="dxa"/>
          </w:tcPr>
          <w:p w:rsidR="001C77BE" w:rsidRPr="008269A5" w:rsidRDefault="004C054C" w:rsidP="00BC43C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3" w:type="dxa"/>
          </w:tcPr>
          <w:p w:rsidR="001C77BE" w:rsidRPr="008269A5" w:rsidRDefault="001C77BE" w:rsidP="00BC43CD">
            <w:pPr>
              <w:rPr>
                <w:sz w:val="24"/>
              </w:rPr>
            </w:pPr>
          </w:p>
        </w:tc>
        <w:tc>
          <w:tcPr>
            <w:tcW w:w="3338" w:type="dxa"/>
          </w:tcPr>
          <w:p w:rsidR="001C77BE" w:rsidRPr="008269A5" w:rsidRDefault="00E21C6D" w:rsidP="00BC43CD">
            <w:pPr>
              <w:rPr>
                <w:sz w:val="24"/>
              </w:rPr>
            </w:pPr>
            <w:r w:rsidRPr="008269A5">
              <w:rPr>
                <w:sz w:val="24"/>
              </w:rPr>
              <w:t>2</w:t>
            </w:r>
          </w:p>
        </w:tc>
      </w:tr>
      <w:tr w:rsidR="004C054C" w:rsidRPr="008269A5" w:rsidTr="004C054C">
        <w:tc>
          <w:tcPr>
            <w:tcW w:w="2495" w:type="dxa"/>
          </w:tcPr>
          <w:p w:rsidR="004C054C" w:rsidRPr="008269A5" w:rsidRDefault="004C054C" w:rsidP="00BC43CD">
            <w:pPr>
              <w:rPr>
                <w:sz w:val="24"/>
              </w:rPr>
            </w:pPr>
            <w:r w:rsidRPr="008269A5">
              <w:rPr>
                <w:sz w:val="24"/>
              </w:rPr>
              <w:t>Русский язык</w:t>
            </w:r>
          </w:p>
        </w:tc>
        <w:tc>
          <w:tcPr>
            <w:tcW w:w="1791" w:type="dxa"/>
          </w:tcPr>
          <w:p w:rsidR="004C054C" w:rsidRPr="008269A5" w:rsidRDefault="004C054C" w:rsidP="00BC43C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13" w:type="dxa"/>
          </w:tcPr>
          <w:p w:rsidR="004C054C" w:rsidRPr="008269A5" w:rsidRDefault="004C054C" w:rsidP="00BC43CD">
            <w:pPr>
              <w:rPr>
                <w:sz w:val="24"/>
              </w:rPr>
            </w:pPr>
          </w:p>
        </w:tc>
        <w:tc>
          <w:tcPr>
            <w:tcW w:w="3338" w:type="dxa"/>
          </w:tcPr>
          <w:p w:rsidR="004C054C" w:rsidRPr="008269A5" w:rsidRDefault="004C054C" w:rsidP="00BC43C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054C" w:rsidRPr="008269A5" w:rsidTr="004C054C">
        <w:tc>
          <w:tcPr>
            <w:tcW w:w="2495" w:type="dxa"/>
          </w:tcPr>
          <w:p w:rsidR="004C054C" w:rsidRPr="008269A5" w:rsidRDefault="004C054C" w:rsidP="00BC43CD">
            <w:pPr>
              <w:rPr>
                <w:sz w:val="24"/>
              </w:rPr>
            </w:pPr>
            <w:r w:rsidRPr="008269A5">
              <w:rPr>
                <w:sz w:val="24"/>
              </w:rPr>
              <w:t>математика</w:t>
            </w:r>
          </w:p>
        </w:tc>
        <w:tc>
          <w:tcPr>
            <w:tcW w:w="1791" w:type="dxa"/>
          </w:tcPr>
          <w:p w:rsidR="004C054C" w:rsidRPr="008269A5" w:rsidRDefault="004C054C" w:rsidP="00BC43C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13" w:type="dxa"/>
          </w:tcPr>
          <w:p w:rsidR="004C054C" w:rsidRPr="008269A5" w:rsidRDefault="004C054C" w:rsidP="00BC43CD">
            <w:pPr>
              <w:rPr>
                <w:sz w:val="24"/>
              </w:rPr>
            </w:pPr>
          </w:p>
        </w:tc>
        <w:tc>
          <w:tcPr>
            <w:tcW w:w="3338" w:type="dxa"/>
          </w:tcPr>
          <w:p w:rsidR="004C054C" w:rsidRPr="008269A5" w:rsidRDefault="004C054C" w:rsidP="00BC43C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4C054C" w:rsidRPr="008269A5" w:rsidTr="004C054C">
        <w:tc>
          <w:tcPr>
            <w:tcW w:w="2495" w:type="dxa"/>
          </w:tcPr>
          <w:p w:rsidR="004C054C" w:rsidRPr="008269A5" w:rsidRDefault="004C054C" w:rsidP="00BC43CD">
            <w:pPr>
              <w:rPr>
                <w:sz w:val="24"/>
              </w:rPr>
            </w:pPr>
            <w:r>
              <w:rPr>
                <w:sz w:val="24"/>
              </w:rPr>
              <w:t>Английский язык</w:t>
            </w:r>
          </w:p>
        </w:tc>
        <w:tc>
          <w:tcPr>
            <w:tcW w:w="1791" w:type="dxa"/>
          </w:tcPr>
          <w:p w:rsidR="004C054C" w:rsidRPr="008269A5" w:rsidRDefault="004C054C" w:rsidP="00BC43C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13" w:type="dxa"/>
          </w:tcPr>
          <w:p w:rsidR="004C054C" w:rsidRPr="008269A5" w:rsidRDefault="004C054C" w:rsidP="00BC43CD">
            <w:pPr>
              <w:rPr>
                <w:sz w:val="24"/>
              </w:rPr>
            </w:pPr>
          </w:p>
        </w:tc>
        <w:tc>
          <w:tcPr>
            <w:tcW w:w="3338" w:type="dxa"/>
          </w:tcPr>
          <w:p w:rsidR="004C054C" w:rsidRPr="008269A5" w:rsidRDefault="004C054C" w:rsidP="00BC43C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C43CD" w:rsidRPr="008269A5" w:rsidRDefault="00BC43CD" w:rsidP="00BC43CD">
      <w:pPr>
        <w:rPr>
          <w:sz w:val="24"/>
        </w:rPr>
      </w:pPr>
    </w:p>
    <w:p w:rsidR="00CE3818" w:rsidRPr="008269A5" w:rsidRDefault="00BC43CD" w:rsidP="00CE3818">
      <w:pPr>
        <w:pStyle w:val="a3"/>
        <w:numPr>
          <w:ilvl w:val="0"/>
          <w:numId w:val="3"/>
        </w:numPr>
        <w:rPr>
          <w:sz w:val="24"/>
        </w:rPr>
      </w:pPr>
      <w:r w:rsidRPr="008269A5">
        <w:rPr>
          <w:sz w:val="24"/>
        </w:rPr>
        <w:t>Призеры и победители</w:t>
      </w:r>
      <w:r w:rsidR="004C054C">
        <w:rPr>
          <w:sz w:val="24"/>
        </w:rPr>
        <w:t xml:space="preserve"> -7</w:t>
      </w:r>
      <w:r w:rsidR="003C0025" w:rsidRPr="008269A5">
        <w:rPr>
          <w:sz w:val="24"/>
        </w:rPr>
        <w:t xml:space="preserve"> </w:t>
      </w:r>
      <w:r w:rsidR="00503E5F" w:rsidRPr="008269A5">
        <w:rPr>
          <w:sz w:val="24"/>
        </w:rPr>
        <w:t xml:space="preserve">по </w:t>
      </w:r>
      <w:proofErr w:type="gramStart"/>
      <w:r w:rsidRPr="008269A5">
        <w:rPr>
          <w:sz w:val="24"/>
        </w:rPr>
        <w:t>о итогам</w:t>
      </w:r>
      <w:proofErr w:type="gramEnd"/>
      <w:r w:rsidRPr="008269A5">
        <w:rPr>
          <w:sz w:val="24"/>
        </w:rPr>
        <w:t xml:space="preserve"> муниципального этапа </w:t>
      </w:r>
      <w:proofErr w:type="spellStart"/>
      <w:r w:rsidRPr="008269A5">
        <w:rPr>
          <w:sz w:val="24"/>
        </w:rPr>
        <w:t>ВсОШ</w:t>
      </w:r>
      <w:proofErr w:type="spellEnd"/>
      <w:r w:rsidR="00CE3818" w:rsidRPr="008269A5">
        <w:rPr>
          <w:sz w:val="24"/>
        </w:rPr>
        <w:t xml:space="preserve"> из </w:t>
      </w:r>
      <w:r w:rsidR="004C054C">
        <w:rPr>
          <w:sz w:val="24"/>
        </w:rPr>
        <w:t>27</w:t>
      </w:r>
      <w:r w:rsidRPr="008269A5">
        <w:rPr>
          <w:sz w:val="24"/>
        </w:rPr>
        <w:t xml:space="preserve"> учащихся принявших учас</w:t>
      </w:r>
      <w:r w:rsidR="00CE3818" w:rsidRPr="008269A5">
        <w:rPr>
          <w:sz w:val="24"/>
        </w:rPr>
        <w:t xml:space="preserve">тие в </w:t>
      </w:r>
      <w:r w:rsidR="008E352A" w:rsidRPr="008269A5">
        <w:rPr>
          <w:sz w:val="24"/>
        </w:rPr>
        <w:t>олимпиаде</w:t>
      </w:r>
      <w:r w:rsidR="00503E5F" w:rsidRPr="008269A5">
        <w:rPr>
          <w:sz w:val="24"/>
        </w:rPr>
        <w:t>.</w:t>
      </w:r>
    </w:p>
    <w:p w:rsidR="00BC43CD" w:rsidRPr="008269A5" w:rsidRDefault="00BC43CD" w:rsidP="00CE3818">
      <w:pPr>
        <w:pStyle w:val="a3"/>
        <w:numPr>
          <w:ilvl w:val="0"/>
          <w:numId w:val="3"/>
        </w:numPr>
        <w:rPr>
          <w:sz w:val="24"/>
        </w:rPr>
      </w:pPr>
      <w:r w:rsidRPr="008269A5">
        <w:rPr>
          <w:sz w:val="24"/>
        </w:rPr>
        <w:t xml:space="preserve"> </w:t>
      </w:r>
      <w:r w:rsidR="004C054C">
        <w:rPr>
          <w:sz w:val="24"/>
        </w:rPr>
        <w:t>Всего Победителей и призеров- 7</w:t>
      </w:r>
      <w:r w:rsidRPr="008269A5">
        <w:rPr>
          <w:sz w:val="24"/>
        </w:rPr>
        <w:t xml:space="preserve"> человек, что составляет </w:t>
      </w:r>
      <w:r w:rsidR="00EB3F31" w:rsidRPr="008269A5">
        <w:rPr>
          <w:sz w:val="24"/>
        </w:rPr>
        <w:t>2</w:t>
      </w:r>
      <w:r w:rsidR="00C62C4C">
        <w:rPr>
          <w:sz w:val="24"/>
        </w:rPr>
        <w:t>5,9</w:t>
      </w:r>
      <w:r w:rsidR="00EB3F31" w:rsidRPr="008269A5">
        <w:rPr>
          <w:sz w:val="24"/>
        </w:rPr>
        <w:t xml:space="preserve"> </w:t>
      </w:r>
      <w:r w:rsidRPr="008269A5">
        <w:rPr>
          <w:sz w:val="24"/>
        </w:rPr>
        <w:t xml:space="preserve">% от общего количества участников нашей школы выехавших на муниципальный этап </w:t>
      </w:r>
      <w:proofErr w:type="spellStart"/>
      <w:r w:rsidRPr="008269A5">
        <w:rPr>
          <w:sz w:val="24"/>
        </w:rPr>
        <w:t>ВсОШ</w:t>
      </w:r>
      <w:proofErr w:type="spellEnd"/>
      <w:r w:rsidRPr="008269A5">
        <w:rPr>
          <w:sz w:val="24"/>
        </w:rPr>
        <w:t xml:space="preserve">. </w:t>
      </w:r>
      <w:r w:rsidR="00CE3818" w:rsidRPr="008269A5">
        <w:rPr>
          <w:sz w:val="24"/>
        </w:rPr>
        <w:t xml:space="preserve"> </w:t>
      </w:r>
    </w:p>
    <w:sectPr w:rsidR="00BC43CD" w:rsidRPr="008269A5" w:rsidSect="005922BC">
      <w:pgSz w:w="11906" w:h="16838"/>
      <w:pgMar w:top="851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964127"/>
    <w:multiLevelType w:val="hybridMultilevel"/>
    <w:tmpl w:val="38B26248"/>
    <w:lvl w:ilvl="0" w:tplc="07C08D40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CF45E0"/>
    <w:multiLevelType w:val="hybridMultilevel"/>
    <w:tmpl w:val="D6BA3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BF7AB1"/>
    <w:multiLevelType w:val="hybridMultilevel"/>
    <w:tmpl w:val="EFCE5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B0"/>
    <w:rsid w:val="000A646A"/>
    <w:rsid w:val="000C1924"/>
    <w:rsid w:val="0012243C"/>
    <w:rsid w:val="00160346"/>
    <w:rsid w:val="001C77BE"/>
    <w:rsid w:val="00266D13"/>
    <w:rsid w:val="00296E34"/>
    <w:rsid w:val="002F0FAD"/>
    <w:rsid w:val="0034302F"/>
    <w:rsid w:val="00351A09"/>
    <w:rsid w:val="003B111F"/>
    <w:rsid w:val="003C0025"/>
    <w:rsid w:val="003C3B1F"/>
    <w:rsid w:val="003D3D70"/>
    <w:rsid w:val="004C054C"/>
    <w:rsid w:val="00503E5F"/>
    <w:rsid w:val="005825F8"/>
    <w:rsid w:val="005922BC"/>
    <w:rsid w:val="005940F8"/>
    <w:rsid w:val="005A039C"/>
    <w:rsid w:val="00654552"/>
    <w:rsid w:val="006A4D01"/>
    <w:rsid w:val="007D78EF"/>
    <w:rsid w:val="007E1891"/>
    <w:rsid w:val="008269A5"/>
    <w:rsid w:val="008E352A"/>
    <w:rsid w:val="00925E35"/>
    <w:rsid w:val="00931CAF"/>
    <w:rsid w:val="00A64633"/>
    <w:rsid w:val="00AA0CF1"/>
    <w:rsid w:val="00AD779E"/>
    <w:rsid w:val="00B06FEB"/>
    <w:rsid w:val="00B616A0"/>
    <w:rsid w:val="00BC43CD"/>
    <w:rsid w:val="00C62C4C"/>
    <w:rsid w:val="00CE3818"/>
    <w:rsid w:val="00D01990"/>
    <w:rsid w:val="00D45DB3"/>
    <w:rsid w:val="00E21C6D"/>
    <w:rsid w:val="00EB3F31"/>
    <w:rsid w:val="00F25ADD"/>
    <w:rsid w:val="00F372BD"/>
    <w:rsid w:val="00F8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D8C6F"/>
  <w15:docId w15:val="{1E286CDD-C71F-45B8-BE5E-C92AA46DB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6E34"/>
    <w:pPr>
      <w:ind w:left="720"/>
      <w:contextualSpacing/>
    </w:pPr>
  </w:style>
  <w:style w:type="table" w:styleId="a4">
    <w:name w:val="Table Grid"/>
    <w:basedOn w:val="a1"/>
    <w:uiPriority w:val="39"/>
    <w:rsid w:val="00266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1A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8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9F419-AD5A-4D68-87CB-7C3266DD4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8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cp:lastPrinted>2022-04-11T09:14:00Z</cp:lastPrinted>
  <dcterms:created xsi:type="dcterms:W3CDTF">2023-01-14T13:44:00Z</dcterms:created>
  <dcterms:modified xsi:type="dcterms:W3CDTF">2023-01-18T12:18:00Z</dcterms:modified>
</cp:coreProperties>
</file>