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DBA" w:rsidRDefault="00C64DBA">
      <w:r>
        <w:rPr>
          <w:noProof/>
        </w:rPr>
        <w:drawing>
          <wp:inline distT="0" distB="0" distL="0" distR="0">
            <wp:extent cx="8774936" cy="2512380"/>
            <wp:effectExtent l="19050" t="0" r="7114" b="0"/>
            <wp:docPr id="2" name="Рисунок 1" descr="C:\Users\MASTER\Pictures\ООШ С.П. ГЕЙРБЕ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\Pictures\ООШ С.П. ГЕЙРБЕК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4936" cy="2512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DBA" w:rsidRPr="00C64DBA" w:rsidRDefault="00C64DBA" w:rsidP="00C64DBA">
      <w:r>
        <w:t xml:space="preserve">   </w:t>
      </w:r>
    </w:p>
    <w:tbl>
      <w:tblPr>
        <w:tblStyle w:val="a9"/>
        <w:tblW w:w="0" w:type="auto"/>
        <w:tblLook w:val="04A0"/>
      </w:tblPr>
      <w:tblGrid>
        <w:gridCol w:w="4503"/>
        <w:gridCol w:w="5103"/>
        <w:gridCol w:w="1984"/>
        <w:gridCol w:w="2268"/>
      </w:tblGrid>
      <w:tr w:rsidR="001538DE" w:rsidTr="001538DE">
        <w:trPr>
          <w:trHeight w:val="806"/>
        </w:trPr>
        <w:tc>
          <w:tcPr>
            <w:tcW w:w="4503" w:type="dxa"/>
          </w:tcPr>
          <w:p w:rsidR="001538DE" w:rsidRDefault="001538DE" w:rsidP="00C64DBA">
            <w:r>
              <w:t>ГБОУ « Основная общеобразовательная школа с.п. Гейрбек-юрт</w:t>
            </w:r>
          </w:p>
        </w:tc>
        <w:tc>
          <w:tcPr>
            <w:tcW w:w="5103" w:type="dxa"/>
          </w:tcPr>
          <w:p w:rsidR="001538DE" w:rsidRDefault="001538DE" w:rsidP="00C64DBA">
            <w:r>
              <w:t>Кузигова Айна Абуязитовна</w:t>
            </w:r>
          </w:p>
        </w:tc>
        <w:tc>
          <w:tcPr>
            <w:tcW w:w="1984" w:type="dxa"/>
          </w:tcPr>
          <w:p w:rsidR="001538DE" w:rsidRDefault="001538DE" w:rsidP="00C64DBA">
            <w:r>
              <w:t>8962 637 63 63</w:t>
            </w:r>
          </w:p>
        </w:tc>
        <w:tc>
          <w:tcPr>
            <w:tcW w:w="2268" w:type="dxa"/>
          </w:tcPr>
          <w:p w:rsidR="001538DE" w:rsidRDefault="001538DE" w:rsidP="00C64DBA">
            <w:r>
              <w:t xml:space="preserve">Круглосуточно </w:t>
            </w:r>
          </w:p>
        </w:tc>
      </w:tr>
      <w:tr w:rsidR="001538DE" w:rsidTr="001538DE">
        <w:trPr>
          <w:trHeight w:val="806"/>
        </w:trPr>
        <w:tc>
          <w:tcPr>
            <w:tcW w:w="4503" w:type="dxa"/>
          </w:tcPr>
          <w:p w:rsidR="001538DE" w:rsidRDefault="001538DE" w:rsidP="001538DE">
            <w:r>
              <w:rPr>
                <w:rFonts w:ascii="Roboto" w:hAnsi="Roboto" w:cs="Arial"/>
                <w:color w:val="000000"/>
                <w:sz w:val="21"/>
                <w:szCs w:val="21"/>
              </w:rPr>
              <w:t>Рособрнадзор-</w:t>
            </w:r>
            <w:r>
              <w:rPr>
                <w:rFonts w:ascii="Roboto" w:hAnsi="Roboto" w:cs="Arial"/>
                <w:color w:val="000000"/>
                <w:sz w:val="21"/>
                <w:szCs w:val="21"/>
              </w:rPr>
              <w:br/>
            </w:r>
            <w:r>
              <w:rPr>
                <w:rFonts w:ascii="Roboto" w:hAnsi="Roboto" w:cs="Arial"/>
                <w:color w:val="000000"/>
                <w:sz w:val="21"/>
                <w:szCs w:val="21"/>
              </w:rPr>
              <w:br/>
            </w:r>
          </w:p>
        </w:tc>
        <w:tc>
          <w:tcPr>
            <w:tcW w:w="5103" w:type="dxa"/>
          </w:tcPr>
          <w:p w:rsidR="001538DE" w:rsidRDefault="001538DE" w:rsidP="00C64DBA"/>
        </w:tc>
        <w:tc>
          <w:tcPr>
            <w:tcW w:w="1984" w:type="dxa"/>
          </w:tcPr>
          <w:p w:rsidR="001538DE" w:rsidRDefault="001538DE" w:rsidP="001538DE">
            <w:r>
              <w:rPr>
                <w:rFonts w:ascii="Roboto" w:hAnsi="Roboto" w:cs="Arial"/>
                <w:color w:val="000000"/>
                <w:sz w:val="21"/>
                <w:szCs w:val="21"/>
              </w:rPr>
              <w:t>745-984-89-19</w:t>
            </w:r>
          </w:p>
        </w:tc>
        <w:tc>
          <w:tcPr>
            <w:tcW w:w="2268" w:type="dxa"/>
          </w:tcPr>
          <w:p w:rsidR="001538DE" w:rsidRDefault="001538DE" w:rsidP="00C64DBA"/>
        </w:tc>
      </w:tr>
      <w:tr w:rsidR="001538DE" w:rsidTr="001538DE">
        <w:trPr>
          <w:trHeight w:val="806"/>
        </w:trPr>
        <w:tc>
          <w:tcPr>
            <w:tcW w:w="4503" w:type="dxa"/>
          </w:tcPr>
          <w:p w:rsidR="001538DE" w:rsidRDefault="001538DE" w:rsidP="001538DE">
            <w:pPr>
              <w:rPr>
                <w:rFonts w:ascii="Roboto" w:hAnsi="Roboto" w:cs="Arial"/>
                <w:color w:val="000000"/>
                <w:sz w:val="21"/>
                <w:szCs w:val="21"/>
              </w:rPr>
            </w:pPr>
            <w:r>
              <w:rPr>
                <w:rFonts w:ascii="Roboto" w:hAnsi="Roboto" w:cs="Arial"/>
                <w:color w:val="000000"/>
                <w:sz w:val="21"/>
                <w:szCs w:val="21"/>
              </w:rPr>
              <w:t>РЦОИ РИ</w:t>
            </w:r>
          </w:p>
        </w:tc>
        <w:tc>
          <w:tcPr>
            <w:tcW w:w="5103" w:type="dxa"/>
          </w:tcPr>
          <w:p w:rsidR="001538DE" w:rsidRDefault="001538DE" w:rsidP="00C64DBA">
            <w:r>
              <w:t>Евлоев Умар</w:t>
            </w:r>
          </w:p>
        </w:tc>
        <w:tc>
          <w:tcPr>
            <w:tcW w:w="1984" w:type="dxa"/>
          </w:tcPr>
          <w:p w:rsidR="001538DE" w:rsidRDefault="001538DE" w:rsidP="00C64DBA">
            <w:pPr>
              <w:rPr>
                <w:rFonts w:ascii="Roboto" w:hAnsi="Roboto" w:cs="Arial"/>
                <w:color w:val="000000"/>
                <w:sz w:val="21"/>
                <w:szCs w:val="21"/>
              </w:rPr>
            </w:pPr>
            <w:r>
              <w:rPr>
                <w:rFonts w:ascii="Roboto" w:hAnsi="Roboto" w:cs="Arial"/>
                <w:color w:val="000000"/>
                <w:sz w:val="21"/>
                <w:szCs w:val="21"/>
              </w:rPr>
              <w:t>8-873-222-25-73</w:t>
            </w:r>
          </w:p>
        </w:tc>
        <w:tc>
          <w:tcPr>
            <w:tcW w:w="2268" w:type="dxa"/>
          </w:tcPr>
          <w:p w:rsidR="001538DE" w:rsidRDefault="001538DE" w:rsidP="00C64DBA"/>
        </w:tc>
      </w:tr>
      <w:tr w:rsidR="001538DE" w:rsidTr="001538DE">
        <w:trPr>
          <w:trHeight w:val="806"/>
        </w:trPr>
        <w:tc>
          <w:tcPr>
            <w:tcW w:w="4503" w:type="dxa"/>
          </w:tcPr>
          <w:p w:rsidR="001538DE" w:rsidRDefault="001538DE" w:rsidP="001538DE">
            <w:pPr>
              <w:rPr>
                <w:rFonts w:ascii="Roboto" w:hAnsi="Roboto" w:cs="Arial"/>
                <w:color w:val="000000"/>
                <w:sz w:val="21"/>
                <w:szCs w:val="21"/>
              </w:rPr>
            </w:pPr>
            <w:r>
              <w:rPr>
                <w:rFonts w:ascii="Roboto" w:hAnsi="Roboto" w:cs="Arial"/>
                <w:color w:val="000000"/>
                <w:sz w:val="21"/>
                <w:szCs w:val="21"/>
              </w:rPr>
              <w:t xml:space="preserve">УО Назрановского района </w:t>
            </w:r>
          </w:p>
        </w:tc>
        <w:tc>
          <w:tcPr>
            <w:tcW w:w="5103" w:type="dxa"/>
          </w:tcPr>
          <w:p w:rsidR="001538DE" w:rsidRDefault="001538DE" w:rsidP="00C64DBA">
            <w:r>
              <w:t>Чемурзиева С.Б.</w:t>
            </w:r>
          </w:p>
        </w:tc>
        <w:tc>
          <w:tcPr>
            <w:tcW w:w="1984" w:type="dxa"/>
          </w:tcPr>
          <w:p w:rsidR="001538DE" w:rsidRDefault="001538DE" w:rsidP="00C64DBA">
            <w:pPr>
              <w:rPr>
                <w:rFonts w:ascii="Roboto" w:hAnsi="Roboto" w:cs="Arial"/>
                <w:color w:val="000000"/>
                <w:sz w:val="21"/>
                <w:szCs w:val="21"/>
              </w:rPr>
            </w:pPr>
            <w:r>
              <w:rPr>
                <w:rFonts w:ascii="Roboto" w:hAnsi="Roboto" w:cs="Arial"/>
                <w:color w:val="000000"/>
                <w:sz w:val="21"/>
                <w:szCs w:val="21"/>
              </w:rPr>
              <w:t>- 8 873-2-77-14-66</w:t>
            </w:r>
          </w:p>
        </w:tc>
        <w:tc>
          <w:tcPr>
            <w:tcW w:w="2268" w:type="dxa"/>
          </w:tcPr>
          <w:p w:rsidR="001538DE" w:rsidRDefault="001538DE" w:rsidP="00C64DBA"/>
        </w:tc>
      </w:tr>
    </w:tbl>
    <w:p w:rsidR="009D2422" w:rsidRDefault="009D2422" w:rsidP="00C64DBA"/>
    <w:p w:rsidR="00DB777B" w:rsidRPr="00DB777B" w:rsidRDefault="00DB777B" w:rsidP="00DB777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4"/>
          <w:szCs w:val="24"/>
        </w:rPr>
      </w:pPr>
      <w:r w:rsidRPr="00DB777B">
        <w:rPr>
          <w:rFonts w:ascii="Verdana" w:eastAsia="Times New Roman" w:hAnsi="Verdana" w:cs="Times New Roman"/>
          <w:sz w:val="24"/>
          <w:szCs w:val="24"/>
        </w:rPr>
        <w:t xml:space="preserve">Актуальную информацию о государственной итоговой аттестации выпускников 9 классов вы можете получить на </w:t>
      </w:r>
      <w:hyperlink r:id="rId7" w:history="1"/>
      <w:r w:rsidRPr="00DB777B"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DB777B">
        <w:rPr>
          <w:rFonts w:ascii="Verdana" w:eastAsia="Times New Roman" w:hAnsi="Verdana" w:cs="Times New Roman"/>
          <w:sz w:val="24"/>
          <w:szCs w:val="24"/>
          <w:lang w:val="en-US"/>
        </w:rPr>
        <w:t>ogr</w:t>
      </w:r>
      <w:r w:rsidRPr="00DB777B">
        <w:rPr>
          <w:rFonts w:ascii="Verdana" w:eastAsia="Times New Roman" w:hAnsi="Verdana" w:cs="Times New Roman"/>
          <w:sz w:val="24"/>
          <w:szCs w:val="24"/>
        </w:rPr>
        <w:t>.</w:t>
      </w:r>
      <w:r w:rsidRPr="00DB777B">
        <w:rPr>
          <w:rFonts w:ascii="Verdana" w:eastAsia="Times New Roman" w:hAnsi="Verdana" w:cs="Times New Roman"/>
          <w:sz w:val="24"/>
          <w:szCs w:val="24"/>
          <w:lang w:val="en-US"/>
        </w:rPr>
        <w:t>ru</w:t>
      </w:r>
    </w:p>
    <w:p w:rsidR="00DB777B" w:rsidRPr="00C64DBA" w:rsidRDefault="00DB777B" w:rsidP="00C64DBA"/>
    <w:sectPr w:rsidR="00DB777B" w:rsidRPr="00C64DBA" w:rsidSect="00DB777B">
      <w:pgSz w:w="16838" w:h="11906" w:orient="landscape"/>
      <w:pgMar w:top="993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1EE" w:rsidRDefault="004B21EE" w:rsidP="00C64DBA">
      <w:pPr>
        <w:spacing w:after="0" w:line="240" w:lineRule="auto"/>
      </w:pPr>
      <w:r>
        <w:separator/>
      </w:r>
    </w:p>
  </w:endnote>
  <w:endnote w:type="continuationSeparator" w:id="1">
    <w:p w:rsidR="004B21EE" w:rsidRDefault="004B21EE" w:rsidP="00C64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1EE" w:rsidRDefault="004B21EE" w:rsidP="00C64DBA">
      <w:pPr>
        <w:spacing w:after="0" w:line="240" w:lineRule="auto"/>
      </w:pPr>
      <w:r>
        <w:separator/>
      </w:r>
    </w:p>
  </w:footnote>
  <w:footnote w:type="continuationSeparator" w:id="1">
    <w:p w:rsidR="004B21EE" w:rsidRDefault="004B21EE" w:rsidP="00C64D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2FB3"/>
    <w:rsid w:val="00132FB3"/>
    <w:rsid w:val="001538DE"/>
    <w:rsid w:val="001764B1"/>
    <w:rsid w:val="004B21EE"/>
    <w:rsid w:val="009D2422"/>
    <w:rsid w:val="00B24810"/>
    <w:rsid w:val="00B951B6"/>
    <w:rsid w:val="00C64DBA"/>
    <w:rsid w:val="00DB7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FB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64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4DBA"/>
  </w:style>
  <w:style w:type="paragraph" w:styleId="a7">
    <w:name w:val="footer"/>
    <w:basedOn w:val="a"/>
    <w:link w:val="a8"/>
    <w:uiPriority w:val="99"/>
    <w:semiHidden/>
    <w:unhideWhenUsed/>
    <w:rsid w:val="00C64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64DBA"/>
  </w:style>
  <w:style w:type="table" w:styleId="a9">
    <w:name w:val="Table Grid"/>
    <w:basedOn w:val="a1"/>
    <w:uiPriority w:val="59"/>
    <w:rsid w:val="00C64D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DB777B"/>
    <w:rPr>
      <w:strike w:val="0"/>
      <w:dstrike w:val="0"/>
      <w:color w:val="4D6D91"/>
      <w:u w:val="none"/>
      <w:effect w:val="none"/>
    </w:rPr>
  </w:style>
  <w:style w:type="paragraph" w:styleId="ab">
    <w:name w:val="Normal (Web)"/>
    <w:basedOn w:val="a"/>
    <w:uiPriority w:val="99"/>
    <w:semiHidden/>
    <w:unhideWhenUsed/>
    <w:rsid w:val="00D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DB77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adymedu.ru/gi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7</cp:revision>
  <cp:lastPrinted>2020-12-02T08:01:00Z</cp:lastPrinted>
  <dcterms:created xsi:type="dcterms:W3CDTF">2020-12-02T07:57:00Z</dcterms:created>
  <dcterms:modified xsi:type="dcterms:W3CDTF">2020-12-02T08:30:00Z</dcterms:modified>
</cp:coreProperties>
</file>