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f"/>
        <w:tblpPr w:leftFromText="180" w:rightFromText="180" w:vertAnchor="text" w:horzAnchor="margin" w:tblpY="-38"/>
        <w:tblW w:w="10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236"/>
      </w:tblGrid>
      <w:tr w:rsidR="00C82D87" w:rsidRPr="007763F3" w:rsidTr="00C82D87">
        <w:tc>
          <w:tcPr>
            <w:tcW w:w="9781" w:type="dxa"/>
          </w:tcPr>
          <w:p w:rsidR="00C82D87" w:rsidRPr="007763F3" w:rsidRDefault="00C82D87" w:rsidP="00C82D87">
            <w:pPr>
              <w:ind w:right="-1"/>
              <w:jc w:val="center"/>
              <w:rPr>
                <w:b/>
                <w:sz w:val="24"/>
                <w:szCs w:val="24"/>
              </w:rPr>
            </w:pPr>
            <w:r w:rsidRPr="007763F3">
              <w:rPr>
                <w:rFonts w:eastAsia="Calibri"/>
                <w:b/>
                <w:bCs/>
                <w:sz w:val="24"/>
                <w:szCs w:val="24"/>
              </w:rPr>
              <w:t>Государственное бюджетное общеобразовательное учреждение</w:t>
            </w:r>
          </w:p>
          <w:p w:rsidR="00C82D87" w:rsidRPr="007763F3" w:rsidRDefault="00FC692F" w:rsidP="00C82D87">
            <w:pPr>
              <w:autoSpaceDE w:val="0"/>
              <w:autoSpaceDN w:val="0"/>
              <w:adjustRightInd w:val="0"/>
              <w:ind w:right="-1"/>
              <w:jc w:val="center"/>
              <w:rPr>
                <w:rFonts w:eastAsia="Calibri"/>
                <w:b/>
                <w:bCs/>
                <w:sz w:val="24"/>
                <w:szCs w:val="24"/>
              </w:rPr>
            </w:pPr>
            <w:r>
              <w:rPr>
                <w:rFonts w:eastAsia="Calibri"/>
                <w:b/>
                <w:bCs/>
                <w:sz w:val="24"/>
                <w:szCs w:val="24"/>
              </w:rPr>
              <w:t>«Средняя общеобразовательная школа  с.п.Гейрбек-юрт</w:t>
            </w:r>
            <w:r w:rsidR="00C82D87" w:rsidRPr="007763F3">
              <w:rPr>
                <w:rFonts w:eastAsia="Calibri"/>
                <w:b/>
                <w:bCs/>
                <w:sz w:val="24"/>
                <w:szCs w:val="24"/>
              </w:rPr>
              <w:t>»</w:t>
            </w:r>
          </w:p>
        </w:tc>
        <w:tc>
          <w:tcPr>
            <w:tcW w:w="236" w:type="dxa"/>
          </w:tcPr>
          <w:p w:rsidR="00C82D87" w:rsidRPr="007763F3" w:rsidRDefault="00C82D87" w:rsidP="00C82D87">
            <w:pPr>
              <w:ind w:right="-1"/>
              <w:rPr>
                <w:b/>
                <w:sz w:val="24"/>
                <w:szCs w:val="24"/>
              </w:rPr>
            </w:pPr>
            <w:r w:rsidRPr="007763F3">
              <w:rPr>
                <w:b/>
                <w:sz w:val="24"/>
                <w:szCs w:val="24"/>
              </w:rPr>
              <w:t xml:space="preserve"> </w:t>
            </w:r>
          </w:p>
        </w:tc>
      </w:tr>
    </w:tbl>
    <w:p w:rsidR="00BB2D01" w:rsidRPr="007763F3" w:rsidRDefault="00BB2D01" w:rsidP="007763F3">
      <w:pPr>
        <w:widowControl w:val="0"/>
        <w:suppressAutoHyphens/>
        <w:spacing w:after="0" w:line="360" w:lineRule="auto"/>
        <w:ind w:right="-1"/>
        <w:rPr>
          <w:rFonts w:ascii="Times New Roman" w:eastAsia="Courier New" w:hAnsi="Times New Roman" w:cs="Times New Roman"/>
          <w:color w:val="000000"/>
          <w:sz w:val="24"/>
          <w:szCs w:val="24"/>
          <w:u w:val="single"/>
          <w:lang w:eastAsia="ar-SA"/>
        </w:rPr>
      </w:pPr>
    </w:p>
    <w:p w:rsidR="004D51FD" w:rsidRPr="007763F3" w:rsidRDefault="00BB2D01" w:rsidP="00E82806">
      <w:pPr>
        <w:spacing w:after="0" w:line="276" w:lineRule="auto"/>
        <w:ind w:right="-1"/>
        <w:jc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b/>
          <w:sz w:val="24"/>
          <w:szCs w:val="24"/>
          <w:lang w:eastAsia="ru-RU"/>
        </w:rPr>
        <w:t xml:space="preserve">                                                                  </w:t>
      </w:r>
    </w:p>
    <w:p w:rsidR="004D51FD" w:rsidRPr="007763F3" w:rsidRDefault="00BB2D01" w:rsidP="007763F3">
      <w:pPr>
        <w:spacing w:after="0" w:line="360" w:lineRule="auto"/>
        <w:ind w:left="3969" w:right="-1"/>
        <w:contextualSpacing/>
        <w:outlineLvl w:val="0"/>
        <w:rPr>
          <w:rFonts w:ascii="Times New Roman" w:eastAsia="Calibri" w:hAnsi="Times New Roman" w:cs="Times New Roman"/>
          <w:bCs/>
          <w:kern w:val="28"/>
          <w:sz w:val="24"/>
          <w:szCs w:val="24"/>
          <w:lang w:eastAsia="ru-RU"/>
        </w:rPr>
      </w:pPr>
      <w:r w:rsidRPr="007763F3">
        <w:rPr>
          <w:rFonts w:ascii="Times New Roman" w:eastAsia="Calibri" w:hAnsi="Times New Roman" w:cs="Times New Roman"/>
          <w:bCs/>
          <w:kern w:val="28"/>
          <w:sz w:val="24"/>
          <w:szCs w:val="24"/>
          <w:lang w:eastAsia="ru-RU"/>
        </w:rPr>
        <w:t xml:space="preserve">                 </w:t>
      </w:r>
    </w:p>
    <w:tbl>
      <w:tblPr>
        <w:tblpPr w:leftFromText="180" w:rightFromText="180" w:vertAnchor="page" w:horzAnchor="margin" w:tblpY="2866"/>
        <w:tblOverlap w:val="never"/>
        <w:tblW w:w="10751" w:type="dxa"/>
        <w:tblCellMar>
          <w:left w:w="0" w:type="dxa"/>
          <w:right w:w="0" w:type="dxa"/>
        </w:tblCellMar>
        <w:tblLook w:val="0000" w:firstRow="0" w:lastRow="0" w:firstColumn="0" w:lastColumn="0" w:noHBand="0" w:noVBand="0"/>
      </w:tblPr>
      <w:tblGrid>
        <w:gridCol w:w="4111"/>
        <w:gridCol w:w="113"/>
        <w:gridCol w:w="6527"/>
      </w:tblGrid>
      <w:tr w:rsidR="008232A9" w:rsidRPr="008232A9" w:rsidTr="00FC692F">
        <w:trPr>
          <w:trHeight w:val="1847"/>
        </w:trPr>
        <w:tc>
          <w:tcPr>
            <w:tcW w:w="4111" w:type="dxa"/>
            <w:tcBorders>
              <w:top w:val="nil"/>
              <w:left w:val="nil"/>
              <w:bottom w:val="nil"/>
              <w:right w:val="nil"/>
            </w:tcBorders>
          </w:tcPr>
          <w:p w:rsidR="008232A9" w:rsidRPr="008232A9" w:rsidRDefault="008232A9" w:rsidP="008232A9">
            <w:pPr>
              <w:autoSpaceDE w:val="0"/>
              <w:autoSpaceDN w:val="0"/>
              <w:adjustRightInd w:val="0"/>
              <w:spacing w:after="0" w:line="240" w:lineRule="auto"/>
              <w:jc w:val="center"/>
              <w:rPr>
                <w:rFonts w:ascii="Times New Roman" w:eastAsia="Calibri" w:hAnsi="Times New Roman" w:cs="Times New Roman"/>
                <w:b/>
                <w:bCs/>
                <w:sz w:val="24"/>
                <w:szCs w:val="24"/>
              </w:rPr>
            </w:pPr>
            <w:r w:rsidRPr="008232A9">
              <w:rPr>
                <w:rFonts w:ascii="Times New Roman" w:eastAsia="Calibri" w:hAnsi="Times New Roman" w:cs="Times New Roman"/>
                <w:b/>
                <w:bCs/>
                <w:sz w:val="24"/>
                <w:szCs w:val="24"/>
              </w:rPr>
              <w:t>ПРИНЯТО</w:t>
            </w:r>
          </w:p>
          <w:p w:rsidR="008232A9" w:rsidRPr="008232A9" w:rsidRDefault="008232A9" w:rsidP="008232A9">
            <w:pPr>
              <w:autoSpaceDE w:val="0"/>
              <w:autoSpaceDN w:val="0"/>
              <w:adjustRightInd w:val="0"/>
              <w:spacing w:after="0" w:line="240" w:lineRule="auto"/>
              <w:jc w:val="center"/>
              <w:rPr>
                <w:rFonts w:ascii="Times New Roman" w:eastAsia="Calibri" w:hAnsi="Times New Roman" w:cs="Times New Roman"/>
                <w:b/>
                <w:bCs/>
                <w:sz w:val="24"/>
                <w:szCs w:val="24"/>
              </w:rPr>
            </w:pPr>
            <w:r w:rsidRPr="008232A9">
              <w:rPr>
                <w:rFonts w:ascii="Times New Roman" w:eastAsia="Calibri" w:hAnsi="Times New Roman" w:cs="Times New Roman"/>
                <w:b/>
                <w:bCs/>
                <w:sz w:val="24"/>
                <w:szCs w:val="24"/>
              </w:rPr>
              <w:t>НА ЗАСЕДАНИИ</w:t>
            </w:r>
          </w:p>
          <w:p w:rsidR="008232A9" w:rsidRPr="008232A9" w:rsidRDefault="008232A9" w:rsidP="008232A9">
            <w:pPr>
              <w:autoSpaceDE w:val="0"/>
              <w:autoSpaceDN w:val="0"/>
              <w:adjustRightInd w:val="0"/>
              <w:spacing w:after="0" w:line="240" w:lineRule="auto"/>
              <w:jc w:val="center"/>
              <w:rPr>
                <w:rFonts w:ascii="Times New Roman" w:eastAsia="Calibri" w:hAnsi="Times New Roman" w:cs="Times New Roman"/>
                <w:b/>
                <w:bCs/>
                <w:sz w:val="24"/>
                <w:szCs w:val="24"/>
              </w:rPr>
            </w:pPr>
            <w:r w:rsidRPr="008232A9">
              <w:rPr>
                <w:rFonts w:ascii="Times New Roman" w:eastAsia="Calibri" w:hAnsi="Times New Roman" w:cs="Times New Roman"/>
                <w:b/>
                <w:bCs/>
                <w:sz w:val="24"/>
                <w:szCs w:val="24"/>
              </w:rPr>
              <w:t>ПЕДАГОГИЧЕСКОГО СОВЕТА</w:t>
            </w:r>
          </w:p>
          <w:p w:rsidR="008232A9" w:rsidRPr="008232A9" w:rsidRDefault="00FC692F" w:rsidP="008232A9">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_____________(А.А.Кузигова</w:t>
            </w:r>
            <w:r w:rsidR="008232A9" w:rsidRPr="008232A9">
              <w:rPr>
                <w:rFonts w:ascii="Times New Roman" w:eastAsia="Calibri" w:hAnsi="Times New Roman" w:cs="Times New Roman"/>
                <w:b/>
                <w:bCs/>
                <w:sz w:val="24"/>
                <w:szCs w:val="24"/>
              </w:rPr>
              <w:t>)</w:t>
            </w:r>
          </w:p>
          <w:p w:rsidR="008232A9" w:rsidRPr="008232A9" w:rsidRDefault="008232A9" w:rsidP="008232A9">
            <w:pPr>
              <w:autoSpaceDE w:val="0"/>
              <w:autoSpaceDN w:val="0"/>
              <w:adjustRightInd w:val="0"/>
              <w:spacing w:after="0" w:line="240" w:lineRule="auto"/>
              <w:jc w:val="center"/>
              <w:rPr>
                <w:rFonts w:ascii="Times New Roman" w:eastAsia="Calibri" w:hAnsi="Times New Roman" w:cs="Times New Roman"/>
                <w:sz w:val="16"/>
                <w:szCs w:val="16"/>
              </w:rPr>
            </w:pPr>
            <w:r w:rsidRPr="008232A9">
              <w:rPr>
                <w:rFonts w:ascii="Times New Roman" w:eastAsia="Calibri" w:hAnsi="Times New Roman" w:cs="Times New Roman"/>
                <w:sz w:val="16"/>
                <w:szCs w:val="16"/>
              </w:rPr>
              <w:t>подпись</w:t>
            </w:r>
            <w:r w:rsidRPr="008232A9">
              <w:rPr>
                <w:rFonts w:ascii="Arial" w:eastAsia="Calibri" w:hAnsi="Arial" w:cs="Arial"/>
                <w:b/>
                <w:bCs/>
                <w:i/>
                <w:iCs/>
                <w:sz w:val="20"/>
                <w:szCs w:val="20"/>
              </w:rPr>
              <w:tab/>
            </w:r>
            <w:r w:rsidRPr="008232A9">
              <w:rPr>
                <w:rFonts w:ascii="Times New Roman" w:eastAsia="Calibri" w:hAnsi="Times New Roman" w:cs="Times New Roman"/>
                <w:b/>
                <w:bCs/>
                <w:sz w:val="16"/>
                <w:szCs w:val="16"/>
              </w:rPr>
              <w:t xml:space="preserve">         </w:t>
            </w:r>
            <w:r w:rsidRPr="008232A9">
              <w:rPr>
                <w:rFonts w:ascii="Times New Roman" w:eastAsia="Calibri" w:hAnsi="Times New Roman" w:cs="Times New Roman"/>
                <w:sz w:val="16"/>
                <w:szCs w:val="16"/>
              </w:rPr>
              <w:t>расшифровка подписи</w:t>
            </w:r>
          </w:p>
          <w:p w:rsidR="008232A9" w:rsidRPr="008232A9" w:rsidRDefault="008232A9" w:rsidP="008232A9">
            <w:pPr>
              <w:autoSpaceDE w:val="0"/>
              <w:autoSpaceDN w:val="0"/>
              <w:adjustRightInd w:val="0"/>
              <w:spacing w:after="0" w:line="240" w:lineRule="auto"/>
              <w:jc w:val="center"/>
              <w:rPr>
                <w:rFonts w:ascii="Times New Roman" w:eastAsia="Calibri" w:hAnsi="Times New Roman" w:cs="Times New Roman"/>
                <w:sz w:val="16"/>
                <w:szCs w:val="16"/>
              </w:rPr>
            </w:pPr>
          </w:p>
          <w:p w:rsidR="008232A9" w:rsidRPr="008232A9" w:rsidRDefault="00FC692F" w:rsidP="008232A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ПРОТОКОЛ №1 от 31</w:t>
            </w:r>
            <w:r w:rsidR="008232A9" w:rsidRPr="008232A9">
              <w:rPr>
                <w:rFonts w:ascii="Times New Roman" w:eastAsia="Calibri" w:hAnsi="Times New Roman" w:cs="Times New Roman"/>
                <w:b/>
                <w:sz w:val="24"/>
                <w:szCs w:val="24"/>
              </w:rPr>
              <w:t>.08.202</w:t>
            </w:r>
            <w:r w:rsidR="00A67405">
              <w:rPr>
                <w:rFonts w:ascii="Times New Roman" w:eastAsia="Calibri" w:hAnsi="Times New Roman" w:cs="Times New Roman"/>
                <w:b/>
                <w:sz w:val="24"/>
                <w:szCs w:val="24"/>
              </w:rPr>
              <w:t xml:space="preserve">1 г. </w:t>
            </w:r>
          </w:p>
        </w:tc>
        <w:tc>
          <w:tcPr>
            <w:tcW w:w="113" w:type="dxa"/>
            <w:tcBorders>
              <w:top w:val="nil"/>
              <w:left w:val="nil"/>
              <w:bottom w:val="nil"/>
              <w:right w:val="nil"/>
            </w:tcBorders>
          </w:tcPr>
          <w:p w:rsidR="008232A9" w:rsidRPr="008232A9" w:rsidRDefault="008232A9" w:rsidP="008232A9">
            <w:pPr>
              <w:autoSpaceDE w:val="0"/>
              <w:autoSpaceDN w:val="0"/>
              <w:adjustRightInd w:val="0"/>
              <w:spacing w:after="0" w:line="240" w:lineRule="auto"/>
              <w:jc w:val="center"/>
              <w:rPr>
                <w:rFonts w:ascii="Arial" w:eastAsia="Calibri" w:hAnsi="Arial" w:cs="Arial"/>
                <w:sz w:val="20"/>
                <w:szCs w:val="20"/>
              </w:rPr>
            </w:pPr>
          </w:p>
        </w:tc>
        <w:tc>
          <w:tcPr>
            <w:tcW w:w="6527" w:type="dxa"/>
            <w:tcBorders>
              <w:top w:val="nil"/>
              <w:left w:val="nil"/>
              <w:bottom w:val="nil"/>
              <w:right w:val="nil"/>
            </w:tcBorders>
          </w:tcPr>
          <w:p w:rsidR="008232A9" w:rsidRPr="008232A9" w:rsidRDefault="008232A9" w:rsidP="008232A9">
            <w:pPr>
              <w:autoSpaceDE w:val="0"/>
              <w:autoSpaceDN w:val="0"/>
              <w:adjustRightInd w:val="0"/>
              <w:spacing w:after="0" w:line="240" w:lineRule="auto"/>
              <w:jc w:val="center"/>
              <w:rPr>
                <w:rFonts w:ascii="Times New Roman" w:eastAsia="Calibri" w:hAnsi="Times New Roman" w:cs="Times New Roman"/>
                <w:b/>
                <w:bCs/>
                <w:sz w:val="24"/>
                <w:szCs w:val="24"/>
              </w:rPr>
            </w:pPr>
            <w:r w:rsidRPr="008232A9">
              <w:rPr>
                <w:rFonts w:ascii="Times New Roman" w:eastAsia="Calibri" w:hAnsi="Times New Roman" w:cs="Times New Roman"/>
                <w:b/>
                <w:bCs/>
                <w:sz w:val="24"/>
                <w:szCs w:val="24"/>
              </w:rPr>
              <w:t>УТВЕРЖДАЮ</w:t>
            </w:r>
          </w:p>
          <w:p w:rsidR="008232A9" w:rsidRPr="008232A9" w:rsidRDefault="008232A9" w:rsidP="008232A9">
            <w:pPr>
              <w:autoSpaceDE w:val="0"/>
              <w:autoSpaceDN w:val="0"/>
              <w:adjustRightInd w:val="0"/>
              <w:spacing w:after="0" w:line="240" w:lineRule="auto"/>
              <w:jc w:val="center"/>
              <w:rPr>
                <w:rFonts w:ascii="Times New Roman" w:eastAsia="Calibri" w:hAnsi="Times New Roman" w:cs="Times New Roman"/>
                <w:b/>
                <w:bCs/>
                <w:sz w:val="24"/>
                <w:szCs w:val="24"/>
              </w:rPr>
            </w:pPr>
            <w:r w:rsidRPr="008232A9">
              <w:rPr>
                <w:rFonts w:ascii="Times New Roman" w:eastAsia="Calibri" w:hAnsi="Times New Roman" w:cs="Times New Roman"/>
                <w:b/>
                <w:bCs/>
                <w:sz w:val="24"/>
                <w:szCs w:val="24"/>
              </w:rPr>
              <w:t>ДИРЕКТОР</w:t>
            </w:r>
          </w:p>
          <w:p w:rsidR="008232A9" w:rsidRPr="008232A9" w:rsidRDefault="00FC692F" w:rsidP="008232A9">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ГБОУ «СОШ  с.п.Гейрбек-юрт</w:t>
            </w:r>
            <w:r w:rsidR="008232A9" w:rsidRPr="008232A9">
              <w:rPr>
                <w:rFonts w:ascii="Times New Roman" w:eastAsia="Calibri" w:hAnsi="Times New Roman" w:cs="Times New Roman"/>
                <w:b/>
                <w:bCs/>
                <w:sz w:val="24"/>
                <w:szCs w:val="24"/>
              </w:rPr>
              <w:t>»</w:t>
            </w:r>
          </w:p>
          <w:p w:rsidR="008232A9" w:rsidRPr="008232A9" w:rsidRDefault="00FC692F" w:rsidP="008232A9">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_______________(А.А.Кузиго</w:t>
            </w:r>
            <w:r w:rsidR="008232A9" w:rsidRPr="008232A9">
              <w:rPr>
                <w:rFonts w:ascii="Times New Roman" w:eastAsia="Calibri" w:hAnsi="Times New Roman" w:cs="Times New Roman"/>
                <w:b/>
                <w:bCs/>
                <w:sz w:val="24"/>
                <w:szCs w:val="24"/>
              </w:rPr>
              <w:t>ва)</w:t>
            </w:r>
          </w:p>
          <w:p w:rsidR="008232A9" w:rsidRPr="008232A9" w:rsidRDefault="008232A9" w:rsidP="008232A9">
            <w:pPr>
              <w:autoSpaceDE w:val="0"/>
              <w:autoSpaceDN w:val="0"/>
              <w:adjustRightInd w:val="0"/>
              <w:spacing w:after="0" w:line="240" w:lineRule="auto"/>
              <w:jc w:val="center"/>
              <w:rPr>
                <w:rFonts w:ascii="Times New Roman" w:eastAsia="Calibri" w:hAnsi="Times New Roman" w:cs="Times New Roman"/>
                <w:sz w:val="16"/>
                <w:szCs w:val="16"/>
              </w:rPr>
            </w:pPr>
            <w:r w:rsidRPr="008232A9">
              <w:rPr>
                <w:rFonts w:ascii="Times New Roman" w:eastAsia="Calibri" w:hAnsi="Times New Roman" w:cs="Times New Roman"/>
                <w:sz w:val="16"/>
                <w:szCs w:val="16"/>
              </w:rPr>
              <w:t>подпись</w:t>
            </w:r>
            <w:r w:rsidRPr="008232A9">
              <w:rPr>
                <w:rFonts w:ascii="Arial" w:eastAsia="Calibri" w:hAnsi="Arial" w:cs="Arial"/>
                <w:b/>
                <w:bCs/>
                <w:i/>
                <w:iCs/>
                <w:sz w:val="20"/>
                <w:szCs w:val="20"/>
              </w:rPr>
              <w:tab/>
            </w:r>
            <w:r w:rsidRPr="008232A9">
              <w:rPr>
                <w:rFonts w:ascii="Times New Roman" w:eastAsia="Calibri" w:hAnsi="Times New Roman" w:cs="Times New Roman"/>
                <w:b/>
                <w:bCs/>
                <w:sz w:val="16"/>
                <w:szCs w:val="16"/>
              </w:rPr>
              <w:t xml:space="preserve">          </w:t>
            </w:r>
            <w:r w:rsidRPr="008232A9">
              <w:rPr>
                <w:rFonts w:ascii="Times New Roman" w:eastAsia="Calibri" w:hAnsi="Times New Roman" w:cs="Times New Roman"/>
                <w:sz w:val="16"/>
                <w:szCs w:val="16"/>
              </w:rPr>
              <w:t>расшифровка подписи</w:t>
            </w:r>
          </w:p>
          <w:p w:rsidR="008232A9" w:rsidRPr="008232A9" w:rsidRDefault="008232A9" w:rsidP="008232A9">
            <w:pPr>
              <w:autoSpaceDE w:val="0"/>
              <w:autoSpaceDN w:val="0"/>
              <w:adjustRightInd w:val="0"/>
              <w:spacing w:after="0" w:line="240" w:lineRule="auto"/>
              <w:jc w:val="center"/>
              <w:rPr>
                <w:rFonts w:ascii="Times New Roman" w:eastAsia="Calibri" w:hAnsi="Times New Roman" w:cs="Times New Roman"/>
                <w:sz w:val="16"/>
                <w:szCs w:val="16"/>
              </w:rPr>
            </w:pPr>
          </w:p>
          <w:p w:rsidR="008232A9" w:rsidRPr="008232A9" w:rsidRDefault="00FC692F" w:rsidP="008232A9">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 28-а от 01.09</w:t>
            </w:r>
            <w:r w:rsidR="008232A9" w:rsidRPr="008232A9">
              <w:rPr>
                <w:rFonts w:ascii="Times New Roman" w:eastAsia="Calibri" w:hAnsi="Times New Roman" w:cs="Times New Roman"/>
                <w:b/>
                <w:sz w:val="24"/>
                <w:szCs w:val="24"/>
              </w:rPr>
              <w:t>.202</w:t>
            </w:r>
            <w:r w:rsidR="00A67405">
              <w:rPr>
                <w:rFonts w:ascii="Times New Roman" w:eastAsia="Calibri" w:hAnsi="Times New Roman" w:cs="Times New Roman"/>
                <w:b/>
                <w:sz w:val="24"/>
                <w:szCs w:val="24"/>
              </w:rPr>
              <w:t xml:space="preserve">1 г. </w:t>
            </w:r>
          </w:p>
        </w:tc>
      </w:tr>
    </w:tbl>
    <w:p w:rsidR="004D51FD" w:rsidRPr="007763F3" w:rsidRDefault="004D51FD" w:rsidP="007763F3">
      <w:pPr>
        <w:spacing w:after="0" w:line="100" w:lineRule="atLeast"/>
        <w:ind w:right="-1"/>
        <w:jc w:val="right"/>
        <w:outlineLvl w:val="0"/>
        <w:rPr>
          <w:rFonts w:ascii="Times New Roman" w:eastAsia="Times New Roman" w:hAnsi="Times New Roman" w:cs="Times New Roman"/>
          <w:b/>
          <w:sz w:val="24"/>
          <w:szCs w:val="24"/>
          <w:lang w:eastAsia="ru-RU"/>
        </w:rPr>
      </w:pPr>
      <w:r w:rsidRPr="007763F3">
        <w:rPr>
          <w:rFonts w:ascii="Times New Roman" w:eastAsia="Times New Roman" w:hAnsi="Times New Roman" w:cs="Times New Roman"/>
          <w:b/>
          <w:sz w:val="24"/>
          <w:szCs w:val="24"/>
          <w:lang w:eastAsia="ru-RU"/>
        </w:rPr>
        <w:t xml:space="preserve"> </w:t>
      </w:r>
    </w:p>
    <w:p w:rsidR="004D51FD" w:rsidRPr="007763F3" w:rsidRDefault="004D51FD" w:rsidP="007763F3">
      <w:pPr>
        <w:widowControl w:val="0"/>
        <w:suppressAutoHyphens/>
        <w:spacing w:after="0" w:line="360" w:lineRule="auto"/>
        <w:ind w:right="-1"/>
        <w:rPr>
          <w:rFonts w:ascii="Times New Roman" w:eastAsia="Courier New" w:hAnsi="Times New Roman" w:cs="Times New Roman"/>
          <w:b/>
          <w:color w:val="000000"/>
          <w:sz w:val="24"/>
          <w:szCs w:val="24"/>
          <w:lang w:eastAsia="ar-SA"/>
        </w:rPr>
      </w:pPr>
    </w:p>
    <w:p w:rsidR="004D51FD" w:rsidRPr="007763F3" w:rsidRDefault="004D51FD" w:rsidP="007763F3">
      <w:pPr>
        <w:spacing w:after="0" w:line="100" w:lineRule="atLeast"/>
        <w:ind w:right="-1"/>
        <w:jc w:val="center"/>
        <w:rPr>
          <w:rFonts w:ascii="Times New Roman" w:eastAsia="Times New Roman" w:hAnsi="Times New Roman" w:cs="Times New Roman"/>
          <w:b/>
          <w:sz w:val="24"/>
          <w:szCs w:val="24"/>
          <w:lang w:eastAsia="ru-RU"/>
        </w:rPr>
      </w:pPr>
    </w:p>
    <w:p w:rsidR="004D51FD" w:rsidRPr="007763F3" w:rsidRDefault="004D51FD" w:rsidP="007763F3">
      <w:pPr>
        <w:spacing w:after="0" w:line="100" w:lineRule="atLeast"/>
        <w:ind w:right="-1"/>
        <w:jc w:val="center"/>
        <w:rPr>
          <w:rFonts w:ascii="Times New Roman" w:eastAsia="Times New Roman" w:hAnsi="Times New Roman" w:cs="Times New Roman"/>
          <w:b/>
          <w:sz w:val="24"/>
          <w:szCs w:val="24"/>
          <w:lang w:eastAsia="ru-RU"/>
        </w:rPr>
      </w:pPr>
    </w:p>
    <w:p w:rsidR="004D51FD" w:rsidRPr="007763F3" w:rsidRDefault="004D51FD" w:rsidP="007763F3">
      <w:pPr>
        <w:spacing w:after="0" w:line="100" w:lineRule="atLeast"/>
        <w:ind w:right="-1"/>
        <w:rPr>
          <w:rFonts w:ascii="Times New Roman" w:eastAsia="Times New Roman" w:hAnsi="Times New Roman" w:cs="Times New Roman"/>
          <w:b/>
          <w:sz w:val="24"/>
          <w:szCs w:val="24"/>
          <w:lang w:eastAsia="ru-RU"/>
        </w:rPr>
      </w:pPr>
    </w:p>
    <w:p w:rsidR="004D51FD" w:rsidRDefault="004D51FD" w:rsidP="007763F3">
      <w:pPr>
        <w:spacing w:after="0" w:line="100" w:lineRule="atLeast"/>
        <w:ind w:right="-1"/>
        <w:jc w:val="center"/>
        <w:rPr>
          <w:rFonts w:ascii="Times New Roman" w:eastAsia="Times New Roman" w:hAnsi="Times New Roman" w:cs="Times New Roman"/>
          <w:b/>
          <w:sz w:val="24"/>
          <w:szCs w:val="24"/>
          <w:lang w:eastAsia="ru-RU"/>
        </w:rPr>
      </w:pPr>
    </w:p>
    <w:p w:rsidR="00C82D87" w:rsidRPr="007763F3" w:rsidRDefault="00C82D87" w:rsidP="007763F3">
      <w:pPr>
        <w:spacing w:after="0" w:line="100" w:lineRule="atLeast"/>
        <w:ind w:right="-1"/>
        <w:jc w:val="center"/>
        <w:rPr>
          <w:rFonts w:ascii="Times New Roman" w:eastAsia="Times New Roman" w:hAnsi="Times New Roman" w:cs="Times New Roman"/>
          <w:b/>
          <w:sz w:val="24"/>
          <w:szCs w:val="24"/>
          <w:lang w:eastAsia="ru-RU"/>
        </w:rPr>
      </w:pPr>
    </w:p>
    <w:p w:rsidR="00B81252" w:rsidRPr="00C82D87" w:rsidRDefault="004D51FD" w:rsidP="007763F3">
      <w:pPr>
        <w:spacing w:after="0" w:line="360" w:lineRule="auto"/>
        <w:ind w:right="-1"/>
        <w:jc w:val="center"/>
        <w:outlineLvl w:val="0"/>
        <w:rPr>
          <w:rFonts w:ascii="Times New Roman" w:eastAsia="Times New Roman" w:hAnsi="Times New Roman" w:cs="Times New Roman"/>
          <w:b/>
          <w:sz w:val="40"/>
          <w:szCs w:val="24"/>
          <w:lang w:eastAsia="ru-RU"/>
        </w:rPr>
      </w:pPr>
      <w:r w:rsidRPr="00C82D87">
        <w:rPr>
          <w:rFonts w:ascii="Times New Roman" w:eastAsia="Times New Roman" w:hAnsi="Times New Roman" w:cs="Times New Roman"/>
          <w:b/>
          <w:sz w:val="32"/>
          <w:szCs w:val="24"/>
          <w:lang w:eastAsia="ru-RU"/>
        </w:rPr>
        <w:t xml:space="preserve">Адаптированная  </w:t>
      </w:r>
    </w:p>
    <w:p w:rsidR="00B81252" w:rsidRPr="00C82D87" w:rsidRDefault="004D51FD" w:rsidP="007763F3">
      <w:pPr>
        <w:spacing w:after="0" w:line="360" w:lineRule="auto"/>
        <w:ind w:right="-1"/>
        <w:jc w:val="center"/>
        <w:outlineLvl w:val="0"/>
        <w:rPr>
          <w:rFonts w:ascii="Times New Roman" w:eastAsia="Times New Roman" w:hAnsi="Times New Roman" w:cs="Times New Roman"/>
          <w:b/>
          <w:sz w:val="32"/>
          <w:szCs w:val="24"/>
          <w:lang w:eastAsia="ru-RU"/>
        </w:rPr>
      </w:pPr>
      <w:r w:rsidRPr="00C82D87">
        <w:rPr>
          <w:rFonts w:ascii="Times New Roman" w:eastAsia="Times New Roman" w:hAnsi="Times New Roman" w:cs="Times New Roman"/>
          <w:b/>
          <w:sz w:val="32"/>
          <w:szCs w:val="24"/>
          <w:lang w:eastAsia="ru-RU"/>
        </w:rPr>
        <w:t xml:space="preserve">основная общеобразовательная программа </w:t>
      </w:r>
    </w:p>
    <w:p w:rsidR="00B81252" w:rsidRPr="00C82D87" w:rsidRDefault="004D51FD" w:rsidP="007763F3">
      <w:pPr>
        <w:spacing w:after="0" w:line="360" w:lineRule="auto"/>
        <w:ind w:right="-1"/>
        <w:jc w:val="center"/>
        <w:outlineLvl w:val="0"/>
        <w:rPr>
          <w:rFonts w:ascii="Times New Roman" w:eastAsia="Times New Roman" w:hAnsi="Times New Roman" w:cs="Times New Roman"/>
          <w:b/>
          <w:sz w:val="32"/>
          <w:szCs w:val="24"/>
          <w:lang w:eastAsia="ru-RU"/>
        </w:rPr>
      </w:pPr>
      <w:r w:rsidRPr="00C82D87">
        <w:rPr>
          <w:rFonts w:ascii="Times New Roman" w:eastAsia="Times New Roman" w:hAnsi="Times New Roman" w:cs="Times New Roman"/>
          <w:b/>
          <w:sz w:val="32"/>
          <w:szCs w:val="24"/>
          <w:lang w:eastAsia="ru-RU"/>
        </w:rPr>
        <w:t xml:space="preserve">начального общего образования обучающихся </w:t>
      </w:r>
    </w:p>
    <w:p w:rsidR="004D51FD" w:rsidRPr="00C82D87" w:rsidRDefault="004D51FD" w:rsidP="007763F3">
      <w:pPr>
        <w:spacing w:after="0" w:line="360" w:lineRule="auto"/>
        <w:ind w:right="-1"/>
        <w:jc w:val="center"/>
        <w:outlineLvl w:val="0"/>
        <w:rPr>
          <w:rFonts w:ascii="Times New Roman" w:eastAsia="Times New Roman" w:hAnsi="Times New Roman" w:cs="Times New Roman"/>
          <w:sz w:val="32"/>
          <w:szCs w:val="24"/>
          <w:lang w:eastAsia="ru-RU"/>
        </w:rPr>
      </w:pPr>
      <w:r w:rsidRPr="00C82D87">
        <w:rPr>
          <w:rFonts w:ascii="Times New Roman" w:eastAsia="Times New Roman" w:hAnsi="Times New Roman" w:cs="Times New Roman"/>
          <w:b/>
          <w:sz w:val="32"/>
          <w:szCs w:val="24"/>
          <w:lang w:eastAsia="ru-RU"/>
        </w:rPr>
        <w:t>с нарушениями опорно-двигательного аппарата</w:t>
      </w:r>
    </w:p>
    <w:p w:rsidR="004D51FD" w:rsidRPr="00C82D87" w:rsidRDefault="00BB2D01" w:rsidP="007763F3">
      <w:pPr>
        <w:spacing w:after="200" w:line="276" w:lineRule="auto"/>
        <w:ind w:right="-1"/>
        <w:jc w:val="center"/>
        <w:rPr>
          <w:rFonts w:ascii="Times New Roman" w:eastAsia="Times New Roman" w:hAnsi="Times New Roman" w:cs="Times New Roman"/>
          <w:b/>
          <w:sz w:val="32"/>
          <w:szCs w:val="24"/>
          <w:lang w:eastAsia="ru-RU"/>
        </w:rPr>
      </w:pPr>
      <w:r w:rsidRPr="00C82D87">
        <w:rPr>
          <w:rFonts w:ascii="Times New Roman" w:eastAsia="Times New Roman" w:hAnsi="Times New Roman" w:cs="Times New Roman"/>
          <w:b/>
          <w:sz w:val="32"/>
          <w:szCs w:val="24"/>
          <w:lang w:eastAsia="ru-RU"/>
        </w:rPr>
        <w:t>(АООП НОО обучающихся с НОДА, вариант 6.4.)</w:t>
      </w:r>
    </w:p>
    <w:p w:rsidR="004D51FD" w:rsidRPr="007763F3" w:rsidRDefault="004D51FD" w:rsidP="007763F3">
      <w:pPr>
        <w:spacing w:after="200" w:line="276" w:lineRule="auto"/>
        <w:ind w:right="-1"/>
        <w:rPr>
          <w:rFonts w:ascii="Times New Roman" w:eastAsia="Times New Roman" w:hAnsi="Times New Roman" w:cs="Times New Roman"/>
          <w:sz w:val="24"/>
          <w:szCs w:val="24"/>
          <w:lang w:eastAsia="ru-RU"/>
        </w:rPr>
      </w:pPr>
    </w:p>
    <w:p w:rsidR="004D51FD" w:rsidRPr="007763F3" w:rsidRDefault="004D51FD" w:rsidP="007763F3">
      <w:pPr>
        <w:spacing w:after="200" w:line="276" w:lineRule="auto"/>
        <w:ind w:right="-1"/>
        <w:rPr>
          <w:rFonts w:ascii="Times New Roman" w:eastAsia="Times New Roman" w:hAnsi="Times New Roman" w:cs="Times New Roman"/>
          <w:sz w:val="24"/>
          <w:szCs w:val="24"/>
          <w:lang w:eastAsia="ru-RU"/>
        </w:rPr>
      </w:pPr>
    </w:p>
    <w:p w:rsidR="004D51FD" w:rsidRPr="007763F3" w:rsidRDefault="004D51FD" w:rsidP="007763F3">
      <w:pPr>
        <w:spacing w:after="200" w:line="276" w:lineRule="auto"/>
        <w:ind w:right="-1"/>
        <w:rPr>
          <w:rFonts w:ascii="Times New Roman" w:eastAsia="Times New Roman" w:hAnsi="Times New Roman" w:cs="Times New Roman"/>
          <w:sz w:val="24"/>
          <w:szCs w:val="24"/>
          <w:lang w:eastAsia="ru-RU"/>
        </w:rPr>
      </w:pPr>
    </w:p>
    <w:p w:rsidR="004D51FD" w:rsidRPr="007763F3" w:rsidRDefault="004D51FD" w:rsidP="007763F3">
      <w:pPr>
        <w:spacing w:after="200" w:line="276" w:lineRule="auto"/>
        <w:ind w:right="-1"/>
        <w:rPr>
          <w:rFonts w:ascii="Times New Roman" w:eastAsia="Times New Roman" w:hAnsi="Times New Roman" w:cs="Times New Roman"/>
          <w:sz w:val="24"/>
          <w:szCs w:val="24"/>
          <w:lang w:eastAsia="ru-RU"/>
        </w:rPr>
      </w:pPr>
    </w:p>
    <w:p w:rsidR="004D51FD" w:rsidRPr="007763F3" w:rsidRDefault="004D51FD" w:rsidP="007763F3">
      <w:pPr>
        <w:spacing w:after="200" w:line="276" w:lineRule="auto"/>
        <w:ind w:right="-1"/>
        <w:rPr>
          <w:rFonts w:ascii="Times New Roman" w:eastAsia="Times New Roman" w:hAnsi="Times New Roman" w:cs="Times New Roman"/>
          <w:sz w:val="24"/>
          <w:szCs w:val="24"/>
          <w:lang w:eastAsia="ru-RU"/>
        </w:rPr>
      </w:pPr>
    </w:p>
    <w:p w:rsidR="004D51FD" w:rsidRPr="007763F3" w:rsidRDefault="004D51FD" w:rsidP="007763F3">
      <w:pPr>
        <w:spacing w:after="200" w:line="276" w:lineRule="auto"/>
        <w:ind w:right="-1"/>
        <w:rPr>
          <w:rFonts w:ascii="Times New Roman" w:eastAsia="Times New Roman" w:hAnsi="Times New Roman" w:cs="Times New Roman"/>
          <w:sz w:val="24"/>
          <w:szCs w:val="24"/>
          <w:lang w:eastAsia="ru-RU"/>
        </w:rPr>
      </w:pPr>
    </w:p>
    <w:p w:rsidR="004D51FD" w:rsidRPr="007763F3" w:rsidRDefault="004D51FD" w:rsidP="007763F3">
      <w:pPr>
        <w:spacing w:after="200" w:line="276" w:lineRule="auto"/>
        <w:ind w:right="-1"/>
        <w:rPr>
          <w:rFonts w:ascii="Times New Roman" w:eastAsia="Times New Roman" w:hAnsi="Times New Roman" w:cs="Times New Roman"/>
          <w:sz w:val="24"/>
          <w:szCs w:val="24"/>
          <w:lang w:eastAsia="ru-RU"/>
        </w:rPr>
      </w:pPr>
    </w:p>
    <w:p w:rsidR="004D51FD" w:rsidRPr="007763F3" w:rsidRDefault="004D51FD" w:rsidP="00C82D87">
      <w:pPr>
        <w:spacing w:after="0" w:line="360" w:lineRule="auto"/>
        <w:ind w:right="-1"/>
        <w:outlineLvl w:val="0"/>
        <w:rPr>
          <w:rFonts w:ascii="Times New Roman" w:eastAsia="Times New Roman" w:hAnsi="Times New Roman" w:cs="Times New Roman"/>
          <w:b/>
          <w:bCs/>
          <w:sz w:val="24"/>
          <w:szCs w:val="24"/>
          <w:lang w:eastAsia="ru-RU"/>
        </w:rPr>
      </w:pPr>
    </w:p>
    <w:p w:rsidR="004D51FD" w:rsidRPr="007763F3" w:rsidRDefault="004D51FD" w:rsidP="007763F3">
      <w:pPr>
        <w:spacing w:after="0" w:line="360" w:lineRule="auto"/>
        <w:ind w:right="-1"/>
        <w:jc w:val="center"/>
        <w:outlineLvl w:val="0"/>
        <w:rPr>
          <w:rFonts w:ascii="Times New Roman" w:eastAsia="Times New Roman" w:hAnsi="Times New Roman" w:cs="Times New Roman"/>
          <w:b/>
          <w:bCs/>
          <w:sz w:val="24"/>
          <w:szCs w:val="24"/>
          <w:lang w:eastAsia="ru-RU"/>
        </w:rPr>
      </w:pPr>
    </w:p>
    <w:p w:rsidR="004D51FD" w:rsidRPr="007763F3" w:rsidRDefault="004D51FD" w:rsidP="007763F3">
      <w:pPr>
        <w:spacing w:after="0" w:line="360" w:lineRule="auto"/>
        <w:ind w:right="-1"/>
        <w:outlineLvl w:val="0"/>
        <w:rPr>
          <w:rFonts w:ascii="Times New Roman" w:eastAsia="Times New Roman" w:hAnsi="Times New Roman" w:cs="Times New Roman"/>
          <w:b/>
          <w:bCs/>
          <w:sz w:val="24"/>
          <w:szCs w:val="24"/>
          <w:lang w:eastAsia="ru-RU"/>
        </w:rPr>
      </w:pPr>
    </w:p>
    <w:p w:rsidR="007D052D" w:rsidRDefault="00FC692F" w:rsidP="007763F3">
      <w:pPr>
        <w:spacing w:before="480" w:after="360" w:line="240" w:lineRule="auto"/>
        <w:ind w:right="-1"/>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Гейрбек-юрт</w:t>
      </w:r>
      <w:r w:rsidR="008232A9">
        <w:rPr>
          <w:rFonts w:ascii="Times New Roman" w:eastAsia="Times New Roman" w:hAnsi="Times New Roman" w:cs="Times New Roman"/>
          <w:b/>
          <w:sz w:val="24"/>
          <w:szCs w:val="24"/>
          <w:lang w:eastAsia="ru-RU"/>
        </w:rPr>
        <w:t>, 20</w:t>
      </w:r>
      <w:r w:rsidR="008232A9">
        <w:rPr>
          <w:rFonts w:ascii="Times New Roman" w:eastAsia="Times New Roman" w:hAnsi="Times New Roman" w:cs="Times New Roman"/>
          <w:b/>
          <w:sz w:val="24"/>
          <w:szCs w:val="24"/>
          <w:lang w:val="en-US" w:eastAsia="ru-RU"/>
        </w:rPr>
        <w:t>2</w:t>
      </w:r>
      <w:r w:rsidR="00A67405">
        <w:rPr>
          <w:rFonts w:ascii="Times New Roman" w:eastAsia="Times New Roman" w:hAnsi="Times New Roman" w:cs="Times New Roman"/>
          <w:b/>
          <w:sz w:val="24"/>
          <w:szCs w:val="24"/>
          <w:lang w:eastAsia="ru-RU"/>
        </w:rPr>
        <w:t xml:space="preserve">1 г. </w:t>
      </w:r>
    </w:p>
    <w:p w:rsidR="00F214F5" w:rsidRDefault="00F214F5" w:rsidP="007763F3">
      <w:pPr>
        <w:spacing w:before="480" w:after="360" w:line="240" w:lineRule="auto"/>
        <w:ind w:right="-1"/>
        <w:jc w:val="center"/>
        <w:outlineLvl w:val="0"/>
        <w:rPr>
          <w:rFonts w:ascii="Times New Roman" w:eastAsia="Times New Roman" w:hAnsi="Times New Roman" w:cs="Times New Roman"/>
          <w:b/>
          <w:sz w:val="24"/>
          <w:szCs w:val="24"/>
          <w:lang w:eastAsia="ru-RU"/>
        </w:rPr>
      </w:pPr>
    </w:p>
    <w:tbl>
      <w:tblPr>
        <w:tblStyle w:val="35"/>
        <w:tblpPr w:leftFromText="180" w:rightFromText="180" w:vertAnchor="page" w:horzAnchor="margin" w:tblpY="855"/>
        <w:tblW w:w="9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7990"/>
        <w:gridCol w:w="1058"/>
      </w:tblGrid>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p>
        </w:tc>
        <w:tc>
          <w:tcPr>
            <w:tcW w:w="7990" w:type="dxa"/>
            <w:tcBorders>
              <w:top w:val="single" w:sz="4" w:space="0" w:color="auto"/>
              <w:left w:val="single" w:sz="4" w:space="0" w:color="auto"/>
              <w:bottom w:val="single" w:sz="4" w:space="0" w:color="auto"/>
              <w:right w:val="single" w:sz="4" w:space="0" w:color="auto"/>
            </w:tcBorders>
          </w:tcPr>
          <w:p w:rsidR="00F214F5" w:rsidRDefault="00F214F5" w:rsidP="00A770E0">
            <w:pPr>
              <w:spacing w:line="276" w:lineRule="auto"/>
              <w:jc w:val="center"/>
              <w:rPr>
                <w:b/>
                <w:sz w:val="24"/>
                <w:szCs w:val="24"/>
              </w:rPr>
            </w:pPr>
          </w:p>
          <w:p w:rsidR="00F214F5" w:rsidRDefault="00F214F5" w:rsidP="00A770E0">
            <w:pPr>
              <w:spacing w:line="276" w:lineRule="auto"/>
              <w:jc w:val="center"/>
              <w:rPr>
                <w:b/>
                <w:sz w:val="24"/>
                <w:szCs w:val="24"/>
              </w:rPr>
            </w:pPr>
          </w:p>
          <w:p w:rsidR="00A770E0" w:rsidRPr="00A770E0" w:rsidRDefault="00A770E0" w:rsidP="00A770E0">
            <w:pPr>
              <w:spacing w:line="276" w:lineRule="auto"/>
              <w:jc w:val="center"/>
              <w:rPr>
                <w:b/>
                <w:sz w:val="24"/>
                <w:szCs w:val="24"/>
              </w:rPr>
            </w:pPr>
            <w:r w:rsidRPr="00A770E0">
              <w:rPr>
                <w:b/>
                <w:sz w:val="24"/>
                <w:szCs w:val="24"/>
              </w:rPr>
              <w:t>СОДЕРЖАНИЕ</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1.</w:t>
            </w:r>
          </w:p>
        </w:tc>
        <w:tc>
          <w:tcPr>
            <w:tcW w:w="7990"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rPr>
                <w:b/>
                <w:sz w:val="24"/>
                <w:szCs w:val="24"/>
              </w:rPr>
            </w:pPr>
            <w:r w:rsidRPr="00A770E0">
              <w:rPr>
                <w:b/>
                <w:sz w:val="24"/>
                <w:szCs w:val="24"/>
              </w:rPr>
              <w:t xml:space="preserve">ОБЩИЕ ПОЛОЖЕНИЯ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sz w:val="24"/>
                <w:szCs w:val="24"/>
              </w:rPr>
              <w:t>3</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1.1.</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A770E0" w:rsidP="00A770E0">
            <w:pPr>
              <w:spacing w:line="276" w:lineRule="auto"/>
              <w:rPr>
                <w:sz w:val="24"/>
                <w:szCs w:val="24"/>
              </w:rPr>
            </w:pPr>
            <w:r w:rsidRPr="005363C9">
              <w:rPr>
                <w:sz w:val="24"/>
                <w:szCs w:val="24"/>
              </w:rPr>
              <w:t xml:space="preserve">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sz w:val="24"/>
                <w:szCs w:val="24"/>
              </w:rPr>
              <w:t>3</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2.</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A770E0" w:rsidP="00A770E0">
            <w:pPr>
              <w:spacing w:line="276" w:lineRule="auto"/>
              <w:rPr>
                <w:sz w:val="24"/>
                <w:szCs w:val="24"/>
              </w:rPr>
            </w:pPr>
            <w:r w:rsidRPr="005363C9">
              <w:rPr>
                <w:iCs/>
                <w:sz w:val="24"/>
                <w:szCs w:val="24"/>
              </w:rPr>
              <w:t xml:space="preserve">Целевой раздел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iCs/>
                <w:sz w:val="24"/>
                <w:szCs w:val="24"/>
              </w:rPr>
              <w:t>4</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2.1.</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A770E0" w:rsidP="00A770E0">
            <w:pPr>
              <w:spacing w:line="276" w:lineRule="auto"/>
              <w:rPr>
                <w:sz w:val="24"/>
                <w:szCs w:val="24"/>
              </w:rPr>
            </w:pPr>
            <w:r w:rsidRPr="005363C9">
              <w:rPr>
                <w:sz w:val="24"/>
                <w:szCs w:val="24"/>
              </w:rPr>
              <w:t xml:space="preserve">Пояснительная записка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sz w:val="24"/>
                <w:szCs w:val="24"/>
              </w:rPr>
              <w:t>4</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2.2</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A770E0" w:rsidP="00A770E0">
            <w:pPr>
              <w:spacing w:line="276" w:lineRule="auto"/>
              <w:rPr>
                <w:sz w:val="24"/>
                <w:szCs w:val="24"/>
              </w:rPr>
            </w:pPr>
            <w:r w:rsidRPr="005363C9">
              <w:rPr>
                <w:sz w:val="24"/>
                <w:szCs w:val="24"/>
              </w:rPr>
              <w:t xml:space="preserve">Принципы и подходы к формированию АООП НОО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sz w:val="24"/>
                <w:szCs w:val="24"/>
              </w:rPr>
              <w:t>4</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2.3</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A770E0" w:rsidP="00A770E0">
            <w:pPr>
              <w:spacing w:line="276" w:lineRule="auto"/>
              <w:rPr>
                <w:sz w:val="24"/>
                <w:szCs w:val="24"/>
              </w:rPr>
            </w:pPr>
            <w:r w:rsidRPr="005363C9">
              <w:rPr>
                <w:sz w:val="24"/>
                <w:szCs w:val="24"/>
              </w:rPr>
              <w:t xml:space="preserve">Общая характеристика АООП НОО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sz w:val="24"/>
                <w:szCs w:val="24"/>
              </w:rPr>
              <w:t>6</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2.3.1.</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A770E0" w:rsidP="00A770E0">
            <w:pPr>
              <w:spacing w:line="276" w:lineRule="auto"/>
              <w:rPr>
                <w:sz w:val="24"/>
                <w:szCs w:val="24"/>
              </w:rPr>
            </w:pPr>
            <w:r w:rsidRPr="005363C9">
              <w:rPr>
                <w:sz w:val="24"/>
                <w:szCs w:val="24"/>
              </w:rPr>
              <w:t xml:space="preserve">Психолого-педагогическая характеристика обучающихся с умственной отсталостью и ТМНР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sz w:val="24"/>
                <w:szCs w:val="24"/>
              </w:rPr>
              <w:t>7</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2.3.2.</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A770E0" w:rsidP="00A770E0">
            <w:pPr>
              <w:spacing w:line="276" w:lineRule="auto"/>
              <w:rPr>
                <w:sz w:val="24"/>
                <w:szCs w:val="24"/>
              </w:rPr>
            </w:pPr>
            <w:r w:rsidRPr="005363C9">
              <w:rPr>
                <w:color w:val="000000"/>
                <w:sz w:val="24"/>
                <w:szCs w:val="24"/>
              </w:rPr>
              <w:t>Особые образовательные потребности обучающихся с</w:t>
            </w:r>
            <w:r w:rsidRPr="005363C9">
              <w:rPr>
                <w:sz w:val="24"/>
                <w:szCs w:val="24"/>
              </w:rPr>
              <w:t xml:space="preserve"> умственной отсталостью и ТМНР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sz w:val="24"/>
                <w:szCs w:val="24"/>
              </w:rPr>
              <w:t>8</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2.4.</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color w:val="000000"/>
                <w:sz w:val="24"/>
                <w:szCs w:val="24"/>
              </w:rPr>
              <w:t xml:space="preserve">Планируемые результаты освоения обучающимися </w:t>
            </w:r>
            <w:r w:rsidRPr="005363C9">
              <w:rPr>
                <w:color w:val="000000"/>
                <w:sz w:val="24"/>
                <w:szCs w:val="24"/>
              </w:rPr>
              <w:br/>
              <w:t>с</w:t>
            </w:r>
            <w:r w:rsidRPr="005363C9">
              <w:rPr>
                <w:sz w:val="24"/>
                <w:szCs w:val="24"/>
              </w:rPr>
              <w:t xml:space="preserve"> умственной отсталостью и ТМНР</w:t>
            </w:r>
            <w:r w:rsidRPr="005363C9">
              <w:rPr>
                <w:color w:val="000000"/>
                <w:sz w:val="24"/>
                <w:szCs w:val="24"/>
              </w:rPr>
              <w:t xml:space="preserve"> адаптированной основной общеобразовательной программы начального общего образования и программы коррекционной работы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color w:val="000000"/>
                <w:sz w:val="24"/>
                <w:szCs w:val="24"/>
              </w:rPr>
              <w:t>8</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sz w:val="24"/>
                <w:szCs w:val="24"/>
              </w:rPr>
              <w:t>2.5.</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sz w:val="24"/>
                <w:szCs w:val="24"/>
              </w:rPr>
              <w:t>Система оценки достижения обучающимися с умственной отсталостью и ТМНР  пл</w:t>
            </w:r>
            <w:r w:rsidR="00A770E0" w:rsidRPr="005363C9">
              <w:rPr>
                <w:sz w:val="24"/>
                <w:szCs w:val="24"/>
              </w:rPr>
              <w:t xml:space="preserve">анируемых результатов освоения </w:t>
            </w:r>
            <w:r w:rsidRPr="005363C9">
              <w:rPr>
                <w:sz w:val="24"/>
                <w:szCs w:val="24"/>
              </w:rPr>
              <w:t xml:space="preserve">АООП НОО и программы коррекционной работы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sz w:val="24"/>
                <w:szCs w:val="24"/>
              </w:rPr>
              <w:t>9</w:t>
            </w:r>
          </w:p>
        </w:tc>
      </w:tr>
      <w:tr w:rsidR="00A770E0" w:rsidRPr="00A770E0" w:rsidTr="00FC692F">
        <w:trPr>
          <w:trHeight w:val="398"/>
        </w:trPr>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iCs/>
                <w:sz w:val="24"/>
                <w:szCs w:val="24"/>
              </w:rPr>
              <w:t>3.</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iCs/>
                <w:sz w:val="24"/>
                <w:szCs w:val="24"/>
              </w:rPr>
            </w:pPr>
            <w:r w:rsidRPr="005363C9">
              <w:rPr>
                <w:iCs/>
                <w:sz w:val="24"/>
                <w:szCs w:val="24"/>
              </w:rPr>
              <w:t xml:space="preserve">Содержательный раздел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iCs/>
                <w:sz w:val="24"/>
                <w:szCs w:val="24"/>
              </w:rPr>
              <w:t>11</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sz w:val="24"/>
                <w:szCs w:val="24"/>
              </w:rPr>
              <w:t>3.1.</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sz w:val="24"/>
                <w:szCs w:val="24"/>
              </w:rPr>
              <w:t xml:space="preserve">Программа формирования базовых учебных действий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sz w:val="24"/>
                <w:szCs w:val="24"/>
              </w:rPr>
              <w:t>11</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sz w:val="24"/>
                <w:szCs w:val="24"/>
              </w:rPr>
              <w:t>3.2.</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A770E0" w:rsidP="00A770E0">
            <w:pPr>
              <w:spacing w:line="276" w:lineRule="auto"/>
              <w:rPr>
                <w:sz w:val="24"/>
                <w:szCs w:val="24"/>
              </w:rPr>
            </w:pPr>
            <w:r w:rsidRPr="005363C9">
              <w:rPr>
                <w:sz w:val="24"/>
                <w:szCs w:val="24"/>
              </w:rPr>
              <w:t xml:space="preserve">Программа учебных предметов, </w:t>
            </w:r>
            <w:r w:rsidR="005D6973" w:rsidRPr="005363C9">
              <w:rPr>
                <w:sz w:val="24"/>
                <w:szCs w:val="24"/>
              </w:rPr>
              <w:t xml:space="preserve">курсов коррекционно-развивающей области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sz w:val="24"/>
                <w:szCs w:val="24"/>
              </w:rPr>
              <w:t>12</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kern w:val="2"/>
                <w:sz w:val="24"/>
                <w:szCs w:val="24"/>
              </w:rPr>
              <w:t>3.3.</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kern w:val="2"/>
                <w:sz w:val="24"/>
                <w:szCs w:val="24"/>
              </w:rPr>
            </w:pPr>
            <w:r w:rsidRPr="005363C9">
              <w:rPr>
                <w:kern w:val="2"/>
                <w:sz w:val="24"/>
                <w:szCs w:val="24"/>
              </w:rPr>
              <w:t xml:space="preserve">Программы коррекционных – развивающих курсов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kern w:val="2"/>
                <w:sz w:val="24"/>
                <w:szCs w:val="24"/>
              </w:rPr>
              <w:t>17</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kern w:val="2"/>
                <w:sz w:val="24"/>
                <w:szCs w:val="24"/>
              </w:rPr>
              <w:t>3.3.1.</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kern w:val="2"/>
                <w:sz w:val="24"/>
                <w:szCs w:val="24"/>
              </w:rPr>
            </w:pPr>
            <w:r w:rsidRPr="005363C9">
              <w:rPr>
                <w:kern w:val="2"/>
                <w:sz w:val="24"/>
                <w:szCs w:val="24"/>
              </w:rPr>
              <w:t xml:space="preserve">Содержание коррекционного курса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kern w:val="2"/>
                <w:sz w:val="24"/>
                <w:szCs w:val="24"/>
              </w:rPr>
              <w:t>17</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sz w:val="24"/>
                <w:szCs w:val="24"/>
              </w:rPr>
              <w:t>3.4.</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sz w:val="24"/>
                <w:szCs w:val="24"/>
              </w:rPr>
              <w:t xml:space="preserve">Программа нравственного развития (воспитания)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sz w:val="24"/>
                <w:szCs w:val="24"/>
              </w:rPr>
              <w:t>20</w:t>
            </w:r>
          </w:p>
        </w:tc>
      </w:tr>
      <w:tr w:rsidR="00A770E0" w:rsidRPr="00A770E0" w:rsidTr="00FC692F">
        <w:trPr>
          <w:trHeight w:val="574"/>
        </w:trPr>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sz w:val="24"/>
                <w:szCs w:val="24"/>
              </w:rPr>
              <w:t>3.5.</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sz w:val="24"/>
                <w:szCs w:val="24"/>
              </w:rPr>
              <w:t xml:space="preserve">Программа формирования экологической культуры, здорового и безопасного образа жизни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sz w:val="24"/>
                <w:szCs w:val="24"/>
              </w:rPr>
              <w:t>21</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sz w:val="24"/>
                <w:szCs w:val="24"/>
              </w:rPr>
              <w:t>3.6.</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sz w:val="24"/>
                <w:szCs w:val="24"/>
              </w:rPr>
              <w:t xml:space="preserve">Программа коррекционной работы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sz w:val="24"/>
                <w:szCs w:val="24"/>
              </w:rPr>
              <w:t>22</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sz w:val="24"/>
                <w:szCs w:val="24"/>
              </w:rPr>
              <w:t>3.7.</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kern w:val="2"/>
                <w:sz w:val="24"/>
                <w:szCs w:val="24"/>
              </w:rPr>
              <w:t xml:space="preserve"> </w:t>
            </w:r>
            <w:r w:rsidRPr="005363C9">
              <w:rPr>
                <w:sz w:val="24"/>
                <w:szCs w:val="24"/>
              </w:rPr>
              <w:t xml:space="preserve">Программа внеурочной деятельности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sz w:val="24"/>
                <w:szCs w:val="24"/>
              </w:rPr>
              <w:t>2</w:t>
            </w:r>
            <w:r w:rsidR="00A770E0" w:rsidRPr="00A770E0">
              <w:rPr>
                <w:b/>
                <w:sz w:val="24"/>
                <w:szCs w:val="24"/>
              </w:rPr>
              <w:t>4</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sz w:val="24"/>
                <w:szCs w:val="24"/>
              </w:rPr>
              <w:t>3.8.</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sz w:val="24"/>
                <w:szCs w:val="24"/>
              </w:rPr>
              <w:t xml:space="preserve">Программа сотрудничества с семьей обучающегося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sz w:val="24"/>
                <w:szCs w:val="24"/>
              </w:rPr>
              <w:t>24</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iCs/>
                <w:sz w:val="24"/>
                <w:szCs w:val="24"/>
              </w:rPr>
              <w:t>4.</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iCs/>
                <w:sz w:val="24"/>
                <w:szCs w:val="24"/>
              </w:rPr>
            </w:pPr>
            <w:r w:rsidRPr="005363C9">
              <w:rPr>
                <w:iCs/>
                <w:sz w:val="24"/>
                <w:szCs w:val="24"/>
              </w:rPr>
              <w:t xml:space="preserve">Организационный раздел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iCs/>
                <w:sz w:val="24"/>
                <w:szCs w:val="24"/>
              </w:rPr>
              <w:t>2</w:t>
            </w:r>
            <w:r w:rsidR="00A770E0" w:rsidRPr="00A770E0">
              <w:rPr>
                <w:b/>
                <w:iCs/>
                <w:sz w:val="24"/>
                <w:szCs w:val="24"/>
              </w:rPr>
              <w:t>7</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sz w:val="24"/>
                <w:szCs w:val="24"/>
              </w:rPr>
              <w:t>4.1.</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sz w:val="24"/>
                <w:szCs w:val="24"/>
              </w:rPr>
              <w:t xml:space="preserve">Учебный план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sz w:val="24"/>
                <w:szCs w:val="24"/>
              </w:rPr>
              <w:t>2</w:t>
            </w:r>
            <w:r w:rsidR="00A770E0" w:rsidRPr="00A770E0">
              <w:rPr>
                <w:b/>
                <w:sz w:val="24"/>
                <w:szCs w:val="24"/>
              </w:rPr>
              <w:t>7</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rPr>
                <w:b/>
                <w:sz w:val="24"/>
                <w:szCs w:val="24"/>
              </w:rPr>
            </w:pPr>
            <w:r w:rsidRPr="00A770E0">
              <w:rPr>
                <w:b/>
                <w:sz w:val="24"/>
                <w:szCs w:val="24"/>
              </w:rPr>
              <w:t>5.</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sz w:val="24"/>
                <w:szCs w:val="24"/>
              </w:rPr>
            </w:pPr>
            <w:r w:rsidRPr="005363C9">
              <w:rPr>
                <w:sz w:val="24"/>
                <w:szCs w:val="24"/>
              </w:rPr>
              <w:t xml:space="preserve">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sz w:val="24"/>
                <w:szCs w:val="24"/>
              </w:rPr>
              <w:t>3</w:t>
            </w:r>
            <w:r w:rsidR="00A770E0" w:rsidRPr="00A770E0">
              <w:rPr>
                <w:b/>
                <w:sz w:val="24"/>
                <w:szCs w:val="24"/>
              </w:rPr>
              <w:t>2</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kern w:val="2"/>
                <w:sz w:val="24"/>
                <w:szCs w:val="24"/>
              </w:rPr>
              <w:t>5.1.</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kern w:val="2"/>
                <w:sz w:val="24"/>
                <w:szCs w:val="24"/>
              </w:rPr>
            </w:pPr>
            <w:r w:rsidRPr="005363C9">
              <w:rPr>
                <w:kern w:val="2"/>
                <w:sz w:val="24"/>
                <w:szCs w:val="24"/>
              </w:rPr>
              <w:t xml:space="preserve">Кадровые условия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kern w:val="2"/>
                <w:sz w:val="24"/>
                <w:szCs w:val="24"/>
              </w:rPr>
              <w:t>31</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kern w:val="2"/>
                <w:sz w:val="24"/>
                <w:szCs w:val="24"/>
              </w:rPr>
              <w:t>5.2.</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kern w:val="2"/>
                <w:sz w:val="24"/>
                <w:szCs w:val="24"/>
              </w:rPr>
            </w:pPr>
            <w:r w:rsidRPr="005363C9">
              <w:rPr>
                <w:kern w:val="2"/>
                <w:sz w:val="24"/>
                <w:szCs w:val="24"/>
              </w:rPr>
              <w:t xml:space="preserve">Финансовые условия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spacing w:line="276" w:lineRule="auto"/>
              <w:jc w:val="center"/>
              <w:rPr>
                <w:b/>
                <w:sz w:val="24"/>
                <w:szCs w:val="24"/>
              </w:rPr>
            </w:pPr>
            <w:r w:rsidRPr="00A770E0">
              <w:rPr>
                <w:b/>
                <w:kern w:val="2"/>
                <w:sz w:val="24"/>
                <w:szCs w:val="24"/>
              </w:rPr>
              <w:t>4</w:t>
            </w:r>
            <w:r w:rsidR="00A770E0" w:rsidRPr="00A770E0">
              <w:rPr>
                <w:b/>
                <w:kern w:val="2"/>
                <w:sz w:val="24"/>
                <w:szCs w:val="24"/>
              </w:rPr>
              <w:t>4</w:t>
            </w:r>
          </w:p>
        </w:tc>
      </w:tr>
      <w:tr w:rsidR="00A770E0" w:rsidRPr="00A770E0" w:rsidTr="00FC692F">
        <w:tc>
          <w:tcPr>
            <w:tcW w:w="936" w:type="dxa"/>
            <w:tcBorders>
              <w:top w:val="single" w:sz="4" w:space="0" w:color="auto"/>
              <w:left w:val="single" w:sz="4" w:space="0" w:color="auto"/>
              <w:bottom w:val="single" w:sz="4" w:space="0" w:color="auto"/>
              <w:right w:val="single" w:sz="4" w:space="0" w:color="auto"/>
            </w:tcBorders>
          </w:tcPr>
          <w:p w:rsidR="00A770E0" w:rsidRPr="00A770E0" w:rsidRDefault="005D6973" w:rsidP="00A770E0">
            <w:pPr>
              <w:rPr>
                <w:b/>
                <w:sz w:val="24"/>
                <w:szCs w:val="24"/>
              </w:rPr>
            </w:pPr>
            <w:r w:rsidRPr="00A770E0">
              <w:rPr>
                <w:b/>
                <w:kern w:val="2"/>
                <w:sz w:val="24"/>
                <w:szCs w:val="24"/>
              </w:rPr>
              <w:t>5.3.</w:t>
            </w:r>
          </w:p>
        </w:tc>
        <w:tc>
          <w:tcPr>
            <w:tcW w:w="7990" w:type="dxa"/>
            <w:tcBorders>
              <w:top w:val="single" w:sz="4" w:space="0" w:color="auto"/>
              <w:left w:val="single" w:sz="4" w:space="0" w:color="auto"/>
              <w:bottom w:val="single" w:sz="4" w:space="0" w:color="auto"/>
              <w:right w:val="single" w:sz="4" w:space="0" w:color="auto"/>
            </w:tcBorders>
          </w:tcPr>
          <w:p w:rsidR="00A770E0" w:rsidRPr="005363C9" w:rsidRDefault="005D6973" w:rsidP="00A770E0">
            <w:pPr>
              <w:spacing w:line="276" w:lineRule="auto"/>
              <w:rPr>
                <w:kern w:val="2"/>
                <w:sz w:val="24"/>
                <w:szCs w:val="24"/>
              </w:rPr>
            </w:pPr>
            <w:r w:rsidRPr="005363C9">
              <w:rPr>
                <w:kern w:val="2"/>
                <w:sz w:val="24"/>
                <w:szCs w:val="24"/>
              </w:rPr>
              <w:t xml:space="preserve">Материально-технические условия  </w:t>
            </w:r>
          </w:p>
        </w:tc>
        <w:tc>
          <w:tcPr>
            <w:tcW w:w="1058" w:type="dxa"/>
            <w:tcBorders>
              <w:top w:val="single" w:sz="4" w:space="0" w:color="auto"/>
              <w:left w:val="single" w:sz="4" w:space="0" w:color="auto"/>
              <w:bottom w:val="single" w:sz="4" w:space="0" w:color="auto"/>
              <w:right w:val="single" w:sz="4" w:space="0" w:color="auto"/>
            </w:tcBorders>
          </w:tcPr>
          <w:p w:rsidR="00A770E0" w:rsidRPr="00A770E0" w:rsidRDefault="00A770E0" w:rsidP="00A770E0">
            <w:pPr>
              <w:spacing w:line="276" w:lineRule="auto"/>
              <w:jc w:val="center"/>
              <w:rPr>
                <w:b/>
                <w:sz w:val="24"/>
                <w:szCs w:val="24"/>
              </w:rPr>
            </w:pPr>
            <w:r w:rsidRPr="00A770E0">
              <w:rPr>
                <w:b/>
                <w:kern w:val="2"/>
                <w:sz w:val="24"/>
                <w:szCs w:val="24"/>
              </w:rPr>
              <w:t>46</w:t>
            </w:r>
          </w:p>
        </w:tc>
      </w:tr>
    </w:tbl>
    <w:p w:rsidR="00866DB1" w:rsidRPr="007763F3" w:rsidRDefault="00866DB1" w:rsidP="007763F3">
      <w:pPr>
        <w:spacing w:before="480" w:after="360" w:line="240" w:lineRule="auto"/>
        <w:ind w:right="-1"/>
        <w:jc w:val="center"/>
        <w:outlineLvl w:val="0"/>
        <w:rPr>
          <w:rFonts w:ascii="Times New Roman" w:eastAsia="Times New Roman" w:hAnsi="Times New Roman" w:cs="Times New Roman"/>
          <w:b/>
          <w:sz w:val="24"/>
          <w:szCs w:val="24"/>
          <w:lang w:eastAsia="ru-RU"/>
        </w:rPr>
      </w:pPr>
    </w:p>
    <w:p w:rsidR="00A737B5" w:rsidRPr="007763F3" w:rsidRDefault="00A737B5" w:rsidP="007763F3">
      <w:pPr>
        <w:spacing w:before="480" w:after="360" w:line="240" w:lineRule="auto"/>
        <w:ind w:right="-1"/>
        <w:jc w:val="center"/>
        <w:outlineLvl w:val="0"/>
        <w:rPr>
          <w:rFonts w:ascii="Times New Roman" w:eastAsia="Times New Roman" w:hAnsi="Times New Roman" w:cs="Times New Roman"/>
          <w:b/>
          <w:sz w:val="24"/>
          <w:szCs w:val="24"/>
          <w:lang w:eastAsia="ru-RU"/>
        </w:rPr>
      </w:pPr>
    </w:p>
    <w:p w:rsidR="004D51FD" w:rsidRPr="007763F3" w:rsidRDefault="004D51FD" w:rsidP="007763F3">
      <w:pPr>
        <w:keepNext/>
        <w:keepLines/>
        <w:suppressAutoHyphens/>
        <w:spacing w:before="480" w:after="0" w:line="276" w:lineRule="auto"/>
        <w:ind w:right="-1"/>
        <w:jc w:val="center"/>
        <w:outlineLvl w:val="0"/>
        <w:rPr>
          <w:rFonts w:ascii="Times New Roman" w:eastAsia="Times New Roman" w:hAnsi="Times New Roman" w:cs="Times New Roman"/>
          <w:b/>
          <w:bCs/>
          <w:kern w:val="1"/>
          <w:sz w:val="24"/>
          <w:szCs w:val="24"/>
        </w:rPr>
      </w:pPr>
      <w:bookmarkStart w:id="0" w:name="_Toc413974290"/>
      <w:bookmarkStart w:id="1" w:name="_Toc289117660"/>
      <w:r w:rsidRPr="007763F3">
        <w:rPr>
          <w:rFonts w:ascii="Times New Roman" w:eastAsia="Times New Roman" w:hAnsi="Times New Roman" w:cs="Times New Roman"/>
          <w:b/>
          <w:bCs/>
          <w:kern w:val="1"/>
          <w:sz w:val="24"/>
          <w:szCs w:val="24"/>
        </w:rPr>
        <w:t>1. ОБЩИЕ ПОЛОЖЕНИЯ</w:t>
      </w:r>
      <w:bookmarkEnd w:id="0"/>
      <w:bookmarkEnd w:id="1"/>
    </w:p>
    <w:p w:rsidR="004D51FD" w:rsidRPr="007763F3" w:rsidRDefault="004D51FD" w:rsidP="007763F3">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Адаптированная основная общеобразовательная программа (далее</w:t>
      </w:r>
      <w:r w:rsidR="00A15E57" w:rsidRPr="007763F3">
        <w:rPr>
          <w:rFonts w:ascii="Times New Roman" w:eastAsia="Times New Roman" w:hAnsi="Times New Roman" w:cs="Times New Roman"/>
          <w:sz w:val="24"/>
          <w:szCs w:val="24"/>
          <w:lang w:eastAsia="ru-RU"/>
        </w:rPr>
        <w:t xml:space="preserve"> </w:t>
      </w:r>
      <w:r w:rsidRPr="007763F3">
        <w:rPr>
          <w:rFonts w:ascii="Times New Roman" w:eastAsia="Times New Roman" w:hAnsi="Times New Roman" w:cs="Times New Roman"/>
          <w:sz w:val="24"/>
          <w:szCs w:val="24"/>
          <w:lang w:eastAsia="ru-RU"/>
        </w:rPr>
        <w:t>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4D51FD" w:rsidRPr="007763F3" w:rsidRDefault="004D51FD" w:rsidP="007763F3">
      <w:pPr>
        <w:widowControl w:val="0"/>
        <w:autoSpaceDE w:val="0"/>
        <w:autoSpaceDN w:val="0"/>
        <w:adjustRightInd w:val="0"/>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АООП НОО для обучающихся с НОДА </w:t>
      </w:r>
      <w:r w:rsidR="00A15E57" w:rsidRPr="007763F3">
        <w:rPr>
          <w:rFonts w:ascii="Times New Roman" w:eastAsia="Times New Roman" w:hAnsi="Times New Roman" w:cs="Times New Roman"/>
          <w:sz w:val="24"/>
          <w:szCs w:val="24"/>
          <w:lang w:eastAsia="ru-RU"/>
        </w:rPr>
        <w:t>разработ</w:t>
      </w:r>
      <w:r w:rsidR="00FC692F">
        <w:rPr>
          <w:rFonts w:ascii="Times New Roman" w:eastAsia="Times New Roman" w:hAnsi="Times New Roman" w:cs="Times New Roman"/>
          <w:sz w:val="24"/>
          <w:szCs w:val="24"/>
          <w:lang w:eastAsia="ru-RU"/>
        </w:rPr>
        <w:t>ана ГБОУ «СОШ  с.п.Гейрбек-юрт</w:t>
      </w:r>
      <w:r w:rsidR="00CC1258" w:rsidRPr="007763F3">
        <w:rPr>
          <w:rFonts w:ascii="Times New Roman" w:eastAsia="Times New Roman" w:hAnsi="Times New Roman" w:cs="Times New Roman"/>
          <w:sz w:val="24"/>
          <w:szCs w:val="24"/>
          <w:lang w:eastAsia="ru-RU"/>
        </w:rPr>
        <w:t xml:space="preserve">» согласована на педагогическом совете и </w:t>
      </w:r>
      <w:r w:rsidR="00A15E57" w:rsidRPr="007763F3">
        <w:rPr>
          <w:rFonts w:ascii="Times New Roman" w:eastAsia="Times New Roman" w:hAnsi="Times New Roman" w:cs="Times New Roman"/>
          <w:sz w:val="24"/>
          <w:szCs w:val="24"/>
          <w:lang w:eastAsia="ru-RU"/>
        </w:rPr>
        <w:t>утв</w:t>
      </w:r>
      <w:r w:rsidR="005363C9">
        <w:rPr>
          <w:rFonts w:ascii="Times New Roman" w:eastAsia="Times New Roman" w:hAnsi="Times New Roman" w:cs="Times New Roman"/>
          <w:sz w:val="24"/>
          <w:szCs w:val="24"/>
          <w:lang w:eastAsia="ru-RU"/>
        </w:rPr>
        <w:t>ерждена директором Кузиговой А.А.</w:t>
      </w:r>
      <w:bookmarkStart w:id="2" w:name="_GoBack"/>
      <w:bookmarkEnd w:id="2"/>
      <w:r w:rsidR="00A15E57" w:rsidRPr="007763F3">
        <w:rPr>
          <w:rFonts w:ascii="Times New Roman" w:eastAsia="Times New Roman" w:hAnsi="Times New Roman" w:cs="Times New Roman"/>
          <w:sz w:val="24"/>
          <w:szCs w:val="24"/>
          <w:lang w:eastAsia="ru-RU"/>
        </w:rPr>
        <w:t>.,</w:t>
      </w:r>
      <w:r w:rsidRPr="007763F3">
        <w:rPr>
          <w:rFonts w:ascii="Times New Roman" w:eastAsia="Times New Roman" w:hAnsi="Times New Roman" w:cs="Times New Roman"/>
          <w:sz w:val="24"/>
          <w:szCs w:val="24"/>
          <w:lang w:eastAsia="ru-RU"/>
        </w:rPr>
        <w:t xml:space="preserve">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w:t>
      </w:r>
      <w:r w:rsidR="00A15E57" w:rsidRPr="007763F3">
        <w:rPr>
          <w:rFonts w:ascii="Times New Roman" w:eastAsia="Times New Roman" w:hAnsi="Times New Roman" w:cs="Times New Roman"/>
          <w:sz w:val="24"/>
          <w:szCs w:val="24"/>
          <w:lang w:eastAsia="ru-RU"/>
        </w:rPr>
        <w:t xml:space="preserve"> </w:t>
      </w:r>
      <w:r w:rsidRPr="007763F3">
        <w:rPr>
          <w:rFonts w:ascii="Times New Roman" w:eastAsia="Times New Roman" w:hAnsi="Times New Roman" w:cs="Times New Roman"/>
          <w:sz w:val="24"/>
          <w:szCs w:val="24"/>
          <w:lang w:eastAsia="ru-RU"/>
        </w:rPr>
        <w:t>общеобразовательной программы начального общего образования для обучающихся с НОДА.</w:t>
      </w:r>
    </w:p>
    <w:p w:rsidR="004D51FD" w:rsidRPr="007763F3" w:rsidRDefault="004C3A15" w:rsidP="007763F3">
      <w:pPr>
        <w:widowControl w:val="0"/>
        <w:autoSpaceDE w:val="0"/>
        <w:autoSpaceDN w:val="0"/>
        <w:adjustRightInd w:val="0"/>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АООП НОО для обучающихся с НОДА</w:t>
      </w:r>
      <w:r w:rsidR="004D51FD" w:rsidRPr="007763F3">
        <w:rPr>
          <w:rFonts w:ascii="Times New Roman" w:eastAsia="Times New Roman" w:hAnsi="Times New Roman" w:cs="Times New Roman"/>
          <w:sz w:val="24"/>
          <w:szCs w:val="24"/>
          <w:lang w:eastAsia="ru-RU"/>
        </w:rPr>
        <w:t xml:space="preserve"> определяет содержание образования, ожидаемые результаты и условия ее реализации.</w:t>
      </w:r>
    </w:p>
    <w:p w:rsidR="004D51FD" w:rsidRPr="007763F3" w:rsidRDefault="004D51FD" w:rsidP="007763F3">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Нормативно-правовую базу разработки АООП НОО для обучающихся с НОДА составляют: </w:t>
      </w:r>
    </w:p>
    <w:p w:rsidR="004D51FD" w:rsidRPr="007763F3" w:rsidRDefault="004D51FD" w:rsidP="007763F3">
      <w:pPr>
        <w:numPr>
          <w:ilvl w:val="0"/>
          <w:numId w:val="1"/>
        </w:numPr>
        <w:spacing w:after="0" w:line="276" w:lineRule="auto"/>
        <w:ind w:left="0" w:right="-1" w:firstLine="284"/>
        <w:contextualSpacing/>
        <w:jc w:val="both"/>
        <w:rPr>
          <w:rFonts w:ascii="Times New Roman" w:eastAsia="Calibri" w:hAnsi="Times New Roman" w:cs="Times New Roman"/>
          <w:sz w:val="24"/>
          <w:szCs w:val="24"/>
        </w:rPr>
      </w:pPr>
      <w:r w:rsidRPr="007763F3">
        <w:rPr>
          <w:rFonts w:ascii="Times New Roman" w:eastAsia="Calibri" w:hAnsi="Times New Roman" w:cs="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4D51FD" w:rsidRPr="007763F3" w:rsidRDefault="004D51FD" w:rsidP="007763F3">
      <w:pPr>
        <w:numPr>
          <w:ilvl w:val="0"/>
          <w:numId w:val="1"/>
        </w:numPr>
        <w:spacing w:after="0" w:line="276" w:lineRule="auto"/>
        <w:ind w:left="0" w:right="-1" w:firstLine="284"/>
        <w:contextualSpacing/>
        <w:jc w:val="both"/>
        <w:rPr>
          <w:rFonts w:ascii="Times New Roman" w:eastAsia="Calibri" w:hAnsi="Times New Roman" w:cs="Times New Roman"/>
          <w:sz w:val="24"/>
          <w:szCs w:val="24"/>
        </w:rPr>
      </w:pPr>
      <w:r w:rsidRPr="007763F3">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для обучающихся с ОВЗ; </w:t>
      </w:r>
    </w:p>
    <w:p w:rsidR="004D51FD" w:rsidRPr="007763F3" w:rsidRDefault="004D51FD" w:rsidP="007763F3">
      <w:pPr>
        <w:numPr>
          <w:ilvl w:val="0"/>
          <w:numId w:val="1"/>
        </w:numPr>
        <w:spacing w:after="0" w:line="276" w:lineRule="auto"/>
        <w:ind w:left="0" w:right="-1" w:firstLine="284"/>
        <w:contextualSpacing/>
        <w:jc w:val="both"/>
        <w:rPr>
          <w:rFonts w:ascii="Times New Roman" w:eastAsia="Calibri" w:hAnsi="Times New Roman" w:cs="Times New Roman"/>
          <w:sz w:val="24"/>
          <w:szCs w:val="24"/>
        </w:rPr>
      </w:pPr>
      <w:r w:rsidRPr="007763F3">
        <w:rPr>
          <w:rFonts w:ascii="Times New Roman" w:eastAsia="Calibri" w:hAnsi="Times New Roman" w:cs="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rsidR="004D51FD" w:rsidRPr="007763F3" w:rsidRDefault="004D51FD" w:rsidP="007763F3">
      <w:pPr>
        <w:numPr>
          <w:ilvl w:val="0"/>
          <w:numId w:val="1"/>
        </w:numPr>
        <w:spacing w:after="0" w:line="276" w:lineRule="auto"/>
        <w:ind w:left="0" w:right="-1" w:firstLine="284"/>
        <w:contextualSpacing/>
        <w:jc w:val="both"/>
        <w:rPr>
          <w:rFonts w:ascii="Times New Roman" w:eastAsia="Calibri" w:hAnsi="Times New Roman" w:cs="Times New Roman"/>
          <w:sz w:val="24"/>
          <w:szCs w:val="24"/>
        </w:rPr>
      </w:pPr>
      <w:r w:rsidRPr="007763F3">
        <w:rPr>
          <w:rFonts w:ascii="Times New Roman" w:eastAsia="Calibri" w:hAnsi="Times New Roman" w:cs="Times New Roman"/>
          <w:sz w:val="24"/>
          <w:szCs w:val="24"/>
        </w:rPr>
        <w:t>Примерная адаптированная основная общеобразовательная программа начального общего образования (ПрАООП) на основе ФГОС для обучающихся с ОВЗ;</w:t>
      </w:r>
    </w:p>
    <w:p w:rsidR="004D51FD" w:rsidRPr="007763F3" w:rsidRDefault="004D51FD" w:rsidP="007763F3">
      <w:pPr>
        <w:numPr>
          <w:ilvl w:val="0"/>
          <w:numId w:val="1"/>
        </w:numPr>
        <w:spacing w:after="0" w:line="276" w:lineRule="auto"/>
        <w:ind w:left="0" w:right="-1" w:firstLine="284"/>
        <w:contextualSpacing/>
        <w:jc w:val="both"/>
        <w:rPr>
          <w:rFonts w:ascii="Times New Roman" w:eastAsia="Calibri" w:hAnsi="Times New Roman" w:cs="Times New Roman"/>
          <w:sz w:val="24"/>
          <w:szCs w:val="24"/>
        </w:rPr>
      </w:pPr>
      <w:r w:rsidRPr="007763F3">
        <w:rPr>
          <w:rFonts w:ascii="Times New Roman" w:eastAsia="Calibri" w:hAnsi="Times New Roman" w:cs="Times New Roman"/>
          <w:sz w:val="24"/>
          <w:szCs w:val="24"/>
        </w:rPr>
        <w:t xml:space="preserve">Устав </w:t>
      </w:r>
      <w:r w:rsidR="00FC692F">
        <w:rPr>
          <w:rFonts w:ascii="Times New Roman" w:eastAsia="Calibri" w:hAnsi="Times New Roman" w:cs="Times New Roman"/>
          <w:sz w:val="24"/>
          <w:szCs w:val="24"/>
        </w:rPr>
        <w:t>ГБОУ «СОШ  с.п.Гейрбек-юрт</w:t>
      </w:r>
      <w:r w:rsidR="00A15E57" w:rsidRPr="007763F3">
        <w:rPr>
          <w:rFonts w:ascii="Times New Roman" w:eastAsia="Calibri" w:hAnsi="Times New Roman" w:cs="Times New Roman"/>
          <w:sz w:val="24"/>
          <w:szCs w:val="24"/>
        </w:rPr>
        <w:t>»</w:t>
      </w:r>
      <w:r w:rsidRPr="007763F3">
        <w:rPr>
          <w:rFonts w:ascii="Times New Roman" w:eastAsia="Calibri" w:hAnsi="Times New Roman" w:cs="Times New Roman"/>
          <w:sz w:val="24"/>
          <w:szCs w:val="24"/>
        </w:rPr>
        <w:t>.</w:t>
      </w:r>
    </w:p>
    <w:p w:rsidR="00C74D9F" w:rsidRPr="007763F3" w:rsidRDefault="00C74D9F" w:rsidP="007763F3">
      <w:pPr>
        <w:tabs>
          <w:tab w:val="left" w:pos="0"/>
          <w:tab w:val="right" w:leader="dot" w:pos="9639"/>
        </w:tabs>
        <w:spacing w:after="0" w:line="276" w:lineRule="auto"/>
        <w:ind w:right="-1" w:firstLine="709"/>
        <w:jc w:val="both"/>
        <w:rPr>
          <w:rFonts w:ascii="Times New Roman" w:eastAsia="Times New Roman" w:hAnsi="Times New Roman" w:cs="Times New Roman"/>
          <w:b/>
          <w:sz w:val="24"/>
          <w:szCs w:val="24"/>
          <w:lang w:eastAsia="ru-RU"/>
        </w:rPr>
      </w:pPr>
    </w:p>
    <w:p w:rsidR="004D51FD" w:rsidRPr="007763F3" w:rsidRDefault="007763F3" w:rsidP="007763F3">
      <w:pPr>
        <w:pStyle w:val="a6"/>
        <w:numPr>
          <w:ilvl w:val="1"/>
          <w:numId w:val="32"/>
        </w:numPr>
        <w:tabs>
          <w:tab w:val="left" w:pos="0"/>
          <w:tab w:val="right" w:leader="dot" w:pos="9639"/>
        </w:tabs>
        <w:spacing w:after="0"/>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4D51FD" w:rsidRPr="007763F3">
        <w:rPr>
          <w:rFonts w:ascii="Times New Roman" w:eastAsia="Times New Roman" w:hAnsi="Times New Roman"/>
          <w:b/>
          <w:sz w:val="24"/>
          <w:szCs w:val="24"/>
          <w:lang w:eastAsia="ru-RU"/>
        </w:rPr>
        <w:t>Структура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C74D9F" w:rsidRPr="007763F3" w:rsidRDefault="00C74D9F" w:rsidP="007763F3">
      <w:pPr>
        <w:tabs>
          <w:tab w:val="left" w:pos="0"/>
          <w:tab w:val="right" w:leader="dot" w:pos="9639"/>
        </w:tabs>
        <w:spacing w:after="0" w:line="276" w:lineRule="auto"/>
        <w:ind w:right="-1" w:firstLine="709"/>
        <w:jc w:val="both"/>
        <w:rPr>
          <w:rFonts w:ascii="Times New Roman" w:eastAsia="Times New Roman" w:hAnsi="Times New Roman" w:cs="Times New Roman"/>
          <w:sz w:val="24"/>
          <w:szCs w:val="24"/>
          <w:lang w:eastAsia="ru-RU"/>
        </w:rPr>
      </w:pPr>
    </w:p>
    <w:p w:rsidR="004D51FD" w:rsidRPr="007763F3" w:rsidRDefault="004C3A15" w:rsidP="007763F3">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АООП НОО для обучающихся с НОДА </w:t>
      </w:r>
      <w:r w:rsidR="004D51FD" w:rsidRPr="007763F3">
        <w:rPr>
          <w:rFonts w:ascii="Times New Roman" w:eastAsia="Times New Roman" w:hAnsi="Times New Roman" w:cs="Times New Roman"/>
          <w:sz w:val="24"/>
          <w:szCs w:val="24"/>
          <w:lang w:eastAsia="ru-RU"/>
        </w:rPr>
        <w:t>состоит из двух частей</w:t>
      </w:r>
      <w:r w:rsidR="004D51FD" w:rsidRPr="007763F3">
        <w:rPr>
          <w:rFonts w:ascii="Times New Roman" w:eastAsia="Times New Roman" w:hAnsi="Times New Roman" w:cs="Times New Roman"/>
          <w:sz w:val="24"/>
          <w:szCs w:val="24"/>
          <w:vertAlign w:val="superscript"/>
          <w:lang w:eastAsia="ru-RU"/>
        </w:rPr>
        <w:footnoteReference w:id="1"/>
      </w:r>
      <w:r w:rsidR="004D51FD" w:rsidRPr="007763F3">
        <w:rPr>
          <w:rFonts w:ascii="Times New Roman" w:eastAsia="Times New Roman" w:hAnsi="Times New Roman" w:cs="Times New Roman"/>
          <w:sz w:val="24"/>
          <w:szCs w:val="24"/>
          <w:lang w:eastAsia="ru-RU"/>
        </w:rPr>
        <w:t>:</w:t>
      </w:r>
    </w:p>
    <w:p w:rsidR="004D51FD" w:rsidRPr="007763F3" w:rsidRDefault="004D51FD" w:rsidP="007763F3">
      <w:pPr>
        <w:spacing w:after="0" w:line="276" w:lineRule="auto"/>
        <w:ind w:right="-1" w:firstLine="284"/>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обязательной части,</w:t>
      </w:r>
    </w:p>
    <w:p w:rsidR="004D51FD" w:rsidRPr="007763F3" w:rsidRDefault="004D51FD" w:rsidP="007763F3">
      <w:pPr>
        <w:spacing w:after="0" w:line="276" w:lineRule="auto"/>
        <w:ind w:right="-1" w:firstLine="284"/>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части, формируемой участниками образовательных отношений.</w:t>
      </w:r>
    </w:p>
    <w:p w:rsidR="004D51FD" w:rsidRPr="007763F3" w:rsidRDefault="004D51FD" w:rsidP="007763F3">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Соотношение частей и их объем определяется ФГОС начального общего образования для обучающихся с НОДА.</w:t>
      </w:r>
    </w:p>
    <w:p w:rsidR="004D51FD" w:rsidRPr="007763F3" w:rsidRDefault="004D51FD" w:rsidP="007763F3">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В соответствии с требованиями ФГОС НОО для обучающихся с нарушениями опорно-двигательного аппарата </w:t>
      </w:r>
      <w:r w:rsidR="00FC692F">
        <w:rPr>
          <w:rFonts w:ascii="Times New Roman" w:eastAsia="Times New Roman" w:hAnsi="Times New Roman" w:cs="Times New Roman"/>
          <w:sz w:val="24"/>
          <w:szCs w:val="24"/>
          <w:lang w:eastAsia="ru-RU"/>
        </w:rPr>
        <w:t>в ГБОУ «СОШ  с.п.Гейрбек-юрт</w:t>
      </w:r>
      <w:r w:rsidR="00CC1258" w:rsidRPr="007763F3">
        <w:rPr>
          <w:rFonts w:ascii="Times New Roman" w:eastAsia="Times New Roman" w:hAnsi="Times New Roman" w:cs="Times New Roman"/>
          <w:sz w:val="24"/>
          <w:szCs w:val="24"/>
          <w:lang w:eastAsia="ru-RU"/>
        </w:rPr>
        <w:t xml:space="preserve">» созданы </w:t>
      </w:r>
      <w:r w:rsidRPr="007763F3">
        <w:rPr>
          <w:rFonts w:ascii="Times New Roman" w:eastAsia="Times New Roman" w:hAnsi="Times New Roman" w:cs="Times New Roman"/>
          <w:sz w:val="24"/>
          <w:szCs w:val="24"/>
          <w:lang w:eastAsia="ru-RU"/>
        </w:rPr>
        <w:t xml:space="preserve"> дифференцированные адаптированные общеобразовательные программы с учетом особых образовательных потребностей разных групп обучающихся (в соответствии с ФГОС варианты 6.2, 6.3, 6.4).</w:t>
      </w:r>
    </w:p>
    <w:p w:rsidR="004D51FD" w:rsidRPr="007763F3" w:rsidRDefault="004D51FD" w:rsidP="007763F3">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 структуре каждого варианта адаптированной программы представлены:</w:t>
      </w:r>
    </w:p>
    <w:p w:rsidR="004D51FD" w:rsidRPr="007763F3" w:rsidRDefault="004D51FD" w:rsidP="007763F3">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lastRenderedPageBreak/>
        <w:t xml:space="preserve">1.Пояснительная записка, в которой раскрыты: </w:t>
      </w:r>
      <w:r w:rsidRPr="007763F3">
        <w:rPr>
          <w:rFonts w:ascii="Times New Roman" w:eastAsia="Times New Roman" w:hAnsi="Times New Roman" w:cs="Times New Roman"/>
          <w:iCs/>
          <w:sz w:val="24"/>
          <w:szCs w:val="24"/>
          <w:lang w:eastAsia="ru-RU"/>
        </w:rPr>
        <w:t xml:space="preserve">цель и задачи ОП, срок освоения АООП и АОП, </w:t>
      </w:r>
      <w:r w:rsidRPr="007763F3">
        <w:rPr>
          <w:rFonts w:ascii="Times New Roman" w:eastAsia="Times New Roman" w:hAnsi="Times New Roman" w:cs="Times New Roman"/>
          <w:sz w:val="24"/>
          <w:szCs w:val="24"/>
          <w:lang w:eastAsia="ru-RU"/>
        </w:rPr>
        <w:t>психолого-педагогическая характеристика обучающихся (требования к развитию обучающихся).</w:t>
      </w:r>
    </w:p>
    <w:p w:rsidR="004D51FD" w:rsidRPr="007763F3" w:rsidRDefault="004D51FD" w:rsidP="007763F3">
      <w:pPr>
        <w:spacing w:after="0" w:line="276" w:lineRule="auto"/>
        <w:ind w:right="-1" w:firstLine="284"/>
        <w:jc w:val="both"/>
        <w:rPr>
          <w:rFonts w:ascii="Times New Roman" w:eastAsia="Times New Roman" w:hAnsi="Times New Roman" w:cs="Times New Roman"/>
          <w:spacing w:val="2"/>
          <w:sz w:val="24"/>
          <w:szCs w:val="24"/>
          <w:lang w:eastAsia="ru-RU"/>
        </w:rPr>
      </w:pPr>
      <w:r w:rsidRPr="007763F3">
        <w:rPr>
          <w:rFonts w:ascii="Times New Roman" w:eastAsia="Times New Roman" w:hAnsi="Times New Roman" w:cs="Times New Roman"/>
          <w:sz w:val="24"/>
          <w:szCs w:val="24"/>
          <w:lang w:eastAsia="ru-RU"/>
        </w:rPr>
        <w:t xml:space="preserve">2. </w:t>
      </w:r>
      <w:r w:rsidRPr="007763F3">
        <w:rPr>
          <w:rFonts w:ascii="Times New Roman" w:eastAsia="Times New Roman" w:hAnsi="Times New Roman" w:cs="Times New Roman"/>
          <w:spacing w:val="2"/>
          <w:sz w:val="24"/>
          <w:szCs w:val="24"/>
          <w:lang w:eastAsia="ru-RU"/>
        </w:rPr>
        <w:t>Планируемые результаты освоения обучающимися адаптированных образовательных программ начального общего образования.</w:t>
      </w:r>
    </w:p>
    <w:p w:rsidR="004D51FD" w:rsidRPr="007763F3" w:rsidRDefault="004D51FD" w:rsidP="007763F3">
      <w:pPr>
        <w:spacing w:after="0" w:line="276" w:lineRule="auto"/>
        <w:ind w:right="-1" w:firstLine="284"/>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3. Содержание образования:</w:t>
      </w:r>
    </w:p>
    <w:p w:rsidR="004D51FD" w:rsidRPr="007763F3" w:rsidRDefault="004D51FD" w:rsidP="007763F3">
      <w:pPr>
        <w:spacing w:after="0" w:line="276" w:lineRule="auto"/>
        <w:ind w:right="-1" w:firstLine="284"/>
        <w:jc w:val="both"/>
        <w:rPr>
          <w:rFonts w:ascii="Times New Roman" w:eastAsia="Times New Roman" w:hAnsi="Times New Roman" w:cs="Times New Roman"/>
          <w:iCs/>
          <w:sz w:val="24"/>
          <w:szCs w:val="24"/>
          <w:lang w:eastAsia="ru-RU"/>
        </w:rPr>
      </w:pPr>
      <w:r w:rsidRPr="007763F3">
        <w:rPr>
          <w:rFonts w:ascii="Times New Roman" w:eastAsia="Times New Roman" w:hAnsi="Times New Roman" w:cs="Times New Roman"/>
          <w:sz w:val="24"/>
          <w:szCs w:val="24"/>
          <w:lang w:eastAsia="ru-RU"/>
        </w:rPr>
        <w:t xml:space="preserve">- Учебный план, включающий </w:t>
      </w:r>
      <w:r w:rsidRPr="007763F3">
        <w:rPr>
          <w:rFonts w:ascii="Times New Roman" w:eastAsia="Times New Roman" w:hAnsi="Times New Roman" w:cs="Times New Roman"/>
          <w:iCs/>
          <w:sz w:val="24"/>
          <w:szCs w:val="24"/>
          <w:lang w:eastAsia="ru-RU"/>
        </w:rPr>
        <w:t>календарный график организации учебного процесса (</w:t>
      </w:r>
      <w:r w:rsidRPr="007763F3">
        <w:rPr>
          <w:rFonts w:ascii="Times New Roman" w:eastAsia="Times New Roman" w:hAnsi="Times New Roman" w:cs="Times New Roman"/>
          <w:sz w:val="24"/>
          <w:szCs w:val="24"/>
          <w:lang w:eastAsia="ru-RU"/>
        </w:rPr>
        <w:t>Примерный календарный учебный график).</w:t>
      </w:r>
    </w:p>
    <w:p w:rsidR="004D51FD" w:rsidRPr="007763F3" w:rsidRDefault="004D51FD" w:rsidP="007763F3">
      <w:pPr>
        <w:spacing w:after="0" w:line="276" w:lineRule="auto"/>
        <w:ind w:right="-1" w:firstLine="284"/>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iCs/>
          <w:spacing w:val="-2"/>
          <w:sz w:val="24"/>
          <w:szCs w:val="24"/>
          <w:lang w:eastAsia="ru-RU"/>
        </w:rPr>
        <w:t xml:space="preserve">- </w:t>
      </w:r>
      <w:r w:rsidRPr="007763F3">
        <w:rPr>
          <w:rFonts w:ascii="Times New Roman" w:eastAsia="Times New Roman" w:hAnsi="Times New Roman" w:cs="Times New Roman"/>
          <w:sz w:val="24"/>
          <w:szCs w:val="24"/>
          <w:lang w:eastAsia="ru-RU"/>
        </w:rPr>
        <w:t>Рабочие программы учебных предметов</w:t>
      </w:r>
      <w:r w:rsidRPr="007763F3">
        <w:rPr>
          <w:rFonts w:ascii="Times New Roman" w:eastAsia="Times New Roman" w:hAnsi="Times New Roman" w:cs="Times New Roman"/>
          <w:iCs/>
          <w:spacing w:val="-2"/>
          <w:sz w:val="24"/>
          <w:szCs w:val="24"/>
          <w:lang w:eastAsia="ru-RU"/>
        </w:rPr>
        <w:t>.</w:t>
      </w:r>
    </w:p>
    <w:p w:rsidR="004D51FD" w:rsidRPr="007763F3" w:rsidRDefault="004D51FD" w:rsidP="007763F3">
      <w:pPr>
        <w:autoSpaceDE w:val="0"/>
        <w:autoSpaceDN w:val="0"/>
        <w:adjustRightInd w:val="0"/>
        <w:spacing w:after="0" w:line="276" w:lineRule="auto"/>
        <w:ind w:right="-1" w:firstLine="284"/>
        <w:jc w:val="both"/>
        <w:textAlignment w:val="center"/>
        <w:rPr>
          <w:rFonts w:ascii="Times New Roman" w:eastAsia="Times New Roman" w:hAnsi="Times New Roman" w:cs="Times New Roman"/>
          <w:caps/>
          <w:spacing w:val="2"/>
          <w:sz w:val="24"/>
          <w:szCs w:val="24"/>
          <w:lang w:eastAsia="ru-RU"/>
        </w:rPr>
      </w:pPr>
      <w:r w:rsidRPr="007763F3">
        <w:rPr>
          <w:rFonts w:ascii="Times New Roman" w:eastAsia="Times New Roman" w:hAnsi="Times New Roman" w:cs="Times New Roman"/>
          <w:spacing w:val="2"/>
          <w:sz w:val="24"/>
          <w:szCs w:val="24"/>
          <w:lang w:eastAsia="ru-RU"/>
        </w:rPr>
        <w:t>- Программа духовно-нравственного развития.</w:t>
      </w:r>
    </w:p>
    <w:p w:rsidR="004D51FD" w:rsidRPr="007763F3" w:rsidRDefault="004D51FD" w:rsidP="007763F3">
      <w:pPr>
        <w:autoSpaceDE w:val="0"/>
        <w:autoSpaceDN w:val="0"/>
        <w:adjustRightInd w:val="0"/>
        <w:spacing w:after="0" w:line="276" w:lineRule="auto"/>
        <w:ind w:right="-1" w:firstLine="284"/>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pacing w:val="2"/>
          <w:sz w:val="24"/>
          <w:szCs w:val="24"/>
          <w:lang w:eastAsia="ru-RU"/>
        </w:rPr>
        <w:t>- Программы коррекционных курсов.</w:t>
      </w:r>
    </w:p>
    <w:p w:rsidR="004D51FD" w:rsidRPr="007763F3" w:rsidRDefault="004D51FD" w:rsidP="007763F3">
      <w:pPr>
        <w:autoSpaceDE w:val="0"/>
        <w:autoSpaceDN w:val="0"/>
        <w:adjustRightInd w:val="0"/>
        <w:spacing w:after="0" w:line="276" w:lineRule="auto"/>
        <w:ind w:right="-1" w:firstLine="284"/>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Программа формирования универсальных учебных действий у обучающихся с НОДА на ступени начального общего образования.</w:t>
      </w:r>
    </w:p>
    <w:p w:rsidR="004D51FD" w:rsidRPr="007763F3" w:rsidRDefault="004D51FD" w:rsidP="007763F3">
      <w:pPr>
        <w:autoSpaceDE w:val="0"/>
        <w:autoSpaceDN w:val="0"/>
        <w:adjustRightInd w:val="0"/>
        <w:spacing w:after="0" w:line="276" w:lineRule="auto"/>
        <w:ind w:right="-1" w:firstLine="284"/>
        <w:jc w:val="both"/>
        <w:textAlignment w:val="center"/>
        <w:rPr>
          <w:rFonts w:ascii="Times New Roman" w:eastAsia="Times New Roman" w:hAnsi="Times New Roman" w:cs="Times New Roman"/>
          <w:caps/>
          <w:spacing w:val="2"/>
          <w:sz w:val="24"/>
          <w:szCs w:val="24"/>
          <w:lang w:eastAsia="ru-RU"/>
        </w:rPr>
      </w:pPr>
      <w:r w:rsidRPr="007763F3">
        <w:rPr>
          <w:rFonts w:ascii="Times New Roman" w:eastAsia="Times New Roman" w:hAnsi="Times New Roman" w:cs="Times New Roman"/>
          <w:spacing w:val="2"/>
          <w:sz w:val="24"/>
          <w:szCs w:val="24"/>
          <w:lang w:eastAsia="ru-RU"/>
        </w:rPr>
        <w:t>- Программа формирования экологической культуры, здорового и безопасного образа жизни.</w:t>
      </w:r>
    </w:p>
    <w:p w:rsidR="004D51FD" w:rsidRPr="007763F3" w:rsidRDefault="004D51FD" w:rsidP="007763F3">
      <w:pPr>
        <w:autoSpaceDE w:val="0"/>
        <w:autoSpaceDN w:val="0"/>
        <w:adjustRightInd w:val="0"/>
        <w:spacing w:after="0" w:line="276" w:lineRule="auto"/>
        <w:ind w:right="-1" w:firstLine="284"/>
        <w:jc w:val="both"/>
        <w:textAlignment w:val="center"/>
        <w:rPr>
          <w:rFonts w:ascii="Times New Roman" w:eastAsia="Times New Roman" w:hAnsi="Times New Roman" w:cs="Times New Roman"/>
          <w:caps/>
          <w:spacing w:val="2"/>
          <w:sz w:val="24"/>
          <w:szCs w:val="24"/>
          <w:lang w:eastAsia="ru-RU"/>
        </w:rPr>
      </w:pPr>
      <w:r w:rsidRPr="007763F3">
        <w:rPr>
          <w:rFonts w:ascii="Times New Roman" w:eastAsia="Times New Roman" w:hAnsi="Times New Roman" w:cs="Times New Roman"/>
          <w:spacing w:val="2"/>
          <w:sz w:val="24"/>
          <w:szCs w:val="24"/>
          <w:lang w:eastAsia="ru-RU"/>
        </w:rPr>
        <w:t>- Программа внеурочной деятельности.</w:t>
      </w:r>
    </w:p>
    <w:p w:rsidR="004D51FD" w:rsidRPr="007763F3" w:rsidRDefault="004D51FD" w:rsidP="007763F3">
      <w:pPr>
        <w:spacing w:after="0" w:line="276" w:lineRule="auto"/>
        <w:ind w:right="-1" w:firstLine="284"/>
        <w:jc w:val="both"/>
        <w:rPr>
          <w:rFonts w:ascii="Times New Roman" w:eastAsia="Times New Roman" w:hAnsi="Times New Roman" w:cs="Times New Roman"/>
          <w:i/>
          <w:sz w:val="24"/>
          <w:szCs w:val="24"/>
          <w:lang w:eastAsia="ru-RU"/>
        </w:rPr>
      </w:pPr>
      <w:r w:rsidRPr="007763F3">
        <w:rPr>
          <w:rFonts w:ascii="Times New Roman" w:eastAsia="Times New Roman" w:hAnsi="Times New Roman" w:cs="Times New Roman"/>
          <w:sz w:val="24"/>
          <w:szCs w:val="24"/>
          <w:lang w:eastAsia="ru-RU"/>
        </w:rPr>
        <w:t>4.</w:t>
      </w:r>
      <w:r w:rsidRPr="007763F3">
        <w:rPr>
          <w:rFonts w:ascii="Times New Roman" w:eastAsia="Times New Roman" w:hAnsi="Times New Roman" w:cs="Times New Roman"/>
          <w:spacing w:val="2"/>
          <w:sz w:val="24"/>
          <w:szCs w:val="24"/>
          <w:lang w:eastAsia="ru-RU"/>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4D51FD" w:rsidRPr="007763F3" w:rsidRDefault="004D51FD" w:rsidP="007763F3">
      <w:pPr>
        <w:spacing w:after="0" w:line="276" w:lineRule="auto"/>
        <w:ind w:right="-1" w:firstLine="284"/>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5. Условия реализации ООП: </w:t>
      </w:r>
    </w:p>
    <w:p w:rsidR="004D51FD" w:rsidRPr="007763F3" w:rsidRDefault="004D51FD" w:rsidP="007763F3">
      <w:pPr>
        <w:shd w:val="clear" w:color="auto" w:fill="FFFFFF"/>
        <w:suppressAutoHyphens/>
        <w:spacing w:after="0" w:line="276" w:lineRule="auto"/>
        <w:ind w:right="-1" w:firstLine="284"/>
        <w:jc w:val="both"/>
        <w:rPr>
          <w:rFonts w:ascii="Times New Roman" w:eastAsia="Times New Roman" w:hAnsi="Times New Roman" w:cs="Times New Roman"/>
          <w:kern w:val="28"/>
          <w:sz w:val="24"/>
          <w:szCs w:val="24"/>
          <w:lang w:eastAsia="ar-SA"/>
        </w:rPr>
      </w:pPr>
      <w:r w:rsidRPr="007763F3">
        <w:rPr>
          <w:rFonts w:ascii="Times New Roman" w:eastAsia="Times New Roman" w:hAnsi="Times New Roman" w:cs="Times New Roman"/>
          <w:kern w:val="28"/>
          <w:sz w:val="24"/>
          <w:szCs w:val="24"/>
          <w:lang w:eastAsia="ar-SA"/>
        </w:rPr>
        <w:t xml:space="preserve">- кадровые условия, </w:t>
      </w:r>
    </w:p>
    <w:p w:rsidR="004D51FD" w:rsidRPr="007763F3" w:rsidRDefault="004D51FD" w:rsidP="007763F3">
      <w:pPr>
        <w:shd w:val="clear" w:color="auto" w:fill="FFFFFF"/>
        <w:suppressAutoHyphens/>
        <w:spacing w:after="0" w:line="276" w:lineRule="auto"/>
        <w:ind w:right="-1" w:firstLine="284"/>
        <w:jc w:val="both"/>
        <w:rPr>
          <w:rFonts w:ascii="Times New Roman" w:eastAsia="Times New Roman" w:hAnsi="Times New Roman" w:cs="Times New Roman"/>
          <w:kern w:val="28"/>
          <w:sz w:val="24"/>
          <w:szCs w:val="24"/>
          <w:lang w:eastAsia="ar-SA"/>
        </w:rPr>
      </w:pPr>
      <w:r w:rsidRPr="007763F3">
        <w:rPr>
          <w:rFonts w:ascii="Times New Roman" w:eastAsia="Times New Roman" w:hAnsi="Times New Roman" w:cs="Times New Roman"/>
          <w:kern w:val="28"/>
          <w:sz w:val="24"/>
          <w:szCs w:val="24"/>
          <w:lang w:eastAsia="ar-SA"/>
        </w:rPr>
        <w:t xml:space="preserve">- финансово-экономические условия, </w:t>
      </w:r>
    </w:p>
    <w:p w:rsidR="00C74D9F" w:rsidRPr="007763F3" w:rsidRDefault="004D51FD" w:rsidP="007763F3">
      <w:pPr>
        <w:shd w:val="clear" w:color="auto" w:fill="FFFFFF"/>
        <w:suppressAutoHyphens/>
        <w:spacing w:after="0" w:line="276" w:lineRule="auto"/>
        <w:ind w:right="-1" w:firstLine="284"/>
        <w:jc w:val="both"/>
        <w:rPr>
          <w:rFonts w:ascii="Times New Roman" w:eastAsia="Times New Roman" w:hAnsi="Times New Roman" w:cs="Times New Roman"/>
          <w:kern w:val="28"/>
          <w:sz w:val="24"/>
          <w:szCs w:val="24"/>
          <w:lang w:eastAsia="ar-SA"/>
        </w:rPr>
      </w:pPr>
      <w:r w:rsidRPr="007763F3">
        <w:rPr>
          <w:rFonts w:ascii="Times New Roman" w:eastAsia="Times New Roman" w:hAnsi="Times New Roman" w:cs="Times New Roman"/>
          <w:kern w:val="28"/>
          <w:sz w:val="24"/>
          <w:szCs w:val="24"/>
          <w:lang w:eastAsia="ar-SA"/>
        </w:rPr>
        <w:t>- мат</w:t>
      </w:r>
      <w:r w:rsidR="007763F3">
        <w:rPr>
          <w:rFonts w:ascii="Times New Roman" w:eastAsia="Times New Roman" w:hAnsi="Times New Roman" w:cs="Times New Roman"/>
          <w:kern w:val="28"/>
          <w:sz w:val="24"/>
          <w:szCs w:val="24"/>
          <w:lang w:eastAsia="ar-SA"/>
        </w:rPr>
        <w:t>ериально-технические условия.</w:t>
      </w:r>
    </w:p>
    <w:p w:rsidR="004D51FD" w:rsidRPr="007763F3" w:rsidRDefault="00F50250" w:rsidP="007763F3">
      <w:pPr>
        <w:keepNext/>
        <w:spacing w:before="240" w:after="60" w:line="276" w:lineRule="auto"/>
        <w:ind w:right="-1"/>
        <w:jc w:val="center"/>
        <w:outlineLvl w:val="1"/>
        <w:rPr>
          <w:rFonts w:ascii="Times New Roman" w:eastAsia="Times New Roman" w:hAnsi="Times New Roman" w:cs="Times New Roman"/>
          <w:b/>
          <w:bCs/>
          <w:iCs/>
          <w:sz w:val="28"/>
          <w:szCs w:val="24"/>
          <w:lang w:eastAsia="ru-RU"/>
        </w:rPr>
      </w:pPr>
      <w:bookmarkStart w:id="3" w:name="_Toc289117702"/>
      <w:r w:rsidRPr="007763F3">
        <w:rPr>
          <w:rFonts w:ascii="Times New Roman" w:eastAsia="Times New Roman" w:hAnsi="Times New Roman" w:cs="Times New Roman"/>
          <w:b/>
          <w:bCs/>
          <w:iCs/>
          <w:sz w:val="28"/>
          <w:szCs w:val="24"/>
          <w:lang w:eastAsia="ru-RU"/>
        </w:rPr>
        <w:t>2</w:t>
      </w:r>
      <w:r w:rsidR="00CC1258" w:rsidRPr="007763F3">
        <w:rPr>
          <w:rFonts w:ascii="Times New Roman" w:eastAsia="Times New Roman" w:hAnsi="Times New Roman" w:cs="Times New Roman"/>
          <w:b/>
          <w:bCs/>
          <w:iCs/>
          <w:sz w:val="28"/>
          <w:szCs w:val="24"/>
          <w:lang w:eastAsia="ru-RU"/>
        </w:rPr>
        <w:t>.</w:t>
      </w:r>
      <w:r w:rsidR="004D51FD" w:rsidRPr="007763F3">
        <w:rPr>
          <w:rFonts w:ascii="Times New Roman" w:eastAsia="Times New Roman" w:hAnsi="Times New Roman" w:cs="Times New Roman"/>
          <w:b/>
          <w:bCs/>
          <w:iCs/>
          <w:sz w:val="28"/>
          <w:szCs w:val="24"/>
          <w:lang w:eastAsia="ru-RU"/>
        </w:rPr>
        <w:t xml:space="preserve"> Целевой раздел</w:t>
      </w:r>
      <w:bookmarkEnd w:id="3"/>
    </w:p>
    <w:p w:rsidR="00C74D9F" w:rsidRPr="00AF6D79" w:rsidRDefault="00F50250" w:rsidP="007763F3">
      <w:pPr>
        <w:keepNext/>
        <w:keepLines/>
        <w:suppressAutoHyphens/>
        <w:spacing w:before="200" w:after="0" w:line="276" w:lineRule="auto"/>
        <w:ind w:right="-1"/>
        <w:jc w:val="center"/>
        <w:outlineLvl w:val="2"/>
        <w:rPr>
          <w:rFonts w:ascii="Times New Roman" w:eastAsia="Times New Roman" w:hAnsi="Times New Roman" w:cs="Times New Roman"/>
          <w:b/>
          <w:bCs/>
          <w:kern w:val="1"/>
          <w:sz w:val="24"/>
          <w:szCs w:val="24"/>
        </w:rPr>
      </w:pPr>
      <w:bookmarkStart w:id="4" w:name="_Toc289117703"/>
      <w:r w:rsidRPr="00AF6D79">
        <w:rPr>
          <w:rFonts w:ascii="Times New Roman" w:eastAsia="Times New Roman" w:hAnsi="Times New Roman" w:cs="Times New Roman"/>
          <w:b/>
          <w:bCs/>
          <w:kern w:val="1"/>
          <w:sz w:val="24"/>
          <w:szCs w:val="24"/>
        </w:rPr>
        <w:t>2</w:t>
      </w:r>
      <w:r w:rsidR="00CC1258" w:rsidRPr="00AF6D79">
        <w:rPr>
          <w:rFonts w:ascii="Times New Roman" w:eastAsia="Times New Roman" w:hAnsi="Times New Roman" w:cs="Times New Roman"/>
          <w:b/>
          <w:bCs/>
          <w:kern w:val="1"/>
          <w:sz w:val="24"/>
          <w:szCs w:val="24"/>
        </w:rPr>
        <w:t>.1.</w:t>
      </w:r>
      <w:r w:rsidR="007763F3" w:rsidRPr="00AF6D79">
        <w:rPr>
          <w:rFonts w:ascii="Times New Roman" w:eastAsia="Times New Roman" w:hAnsi="Times New Roman" w:cs="Times New Roman"/>
          <w:b/>
          <w:bCs/>
          <w:kern w:val="1"/>
          <w:sz w:val="24"/>
          <w:szCs w:val="24"/>
        </w:rPr>
        <w:t xml:space="preserve"> </w:t>
      </w:r>
      <w:r w:rsidR="004D51FD" w:rsidRPr="00AF6D79">
        <w:rPr>
          <w:rFonts w:ascii="Times New Roman" w:eastAsia="Times New Roman" w:hAnsi="Times New Roman" w:cs="Times New Roman"/>
          <w:b/>
          <w:bCs/>
          <w:kern w:val="1"/>
          <w:sz w:val="24"/>
          <w:szCs w:val="24"/>
        </w:rPr>
        <w:t>Пояснительная записка</w:t>
      </w:r>
      <w:bookmarkEnd w:id="4"/>
    </w:p>
    <w:p w:rsidR="004D51FD" w:rsidRPr="007763F3" w:rsidRDefault="004D51FD" w:rsidP="007763F3">
      <w:pPr>
        <w:spacing w:after="0" w:line="276" w:lineRule="auto"/>
        <w:ind w:right="-1" w:firstLine="709"/>
        <w:jc w:val="both"/>
        <w:rPr>
          <w:rFonts w:ascii="Times New Roman" w:eastAsia="Times New Roman" w:hAnsi="Times New Roman" w:cs="Times New Roman"/>
          <w:b/>
          <w:sz w:val="24"/>
          <w:szCs w:val="24"/>
          <w:lang w:eastAsia="ru-RU"/>
        </w:rPr>
      </w:pPr>
      <w:r w:rsidRPr="007763F3">
        <w:rPr>
          <w:rFonts w:ascii="Times New Roman" w:eastAsia="Times New Roman" w:hAnsi="Times New Roman" w:cs="Times New Roman"/>
          <w:b/>
          <w:sz w:val="24"/>
          <w:szCs w:val="24"/>
          <w:lang w:eastAsia="ru-RU"/>
        </w:rPr>
        <w:t>Цель реализации АООП НОО</w:t>
      </w:r>
    </w:p>
    <w:p w:rsidR="004D51FD" w:rsidRPr="007763F3" w:rsidRDefault="004D51FD" w:rsidP="007763F3">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4D51FD" w:rsidRPr="007763F3" w:rsidRDefault="004D51FD" w:rsidP="007763F3">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pacing w:val="2"/>
          <w:sz w:val="24"/>
          <w:szCs w:val="24"/>
          <w:lang w:eastAsia="ru-RU"/>
        </w:rPr>
        <w:t xml:space="preserve">Обучающийся с умственной отсталостью </w:t>
      </w:r>
      <w:r w:rsidRPr="007763F3">
        <w:rPr>
          <w:rFonts w:ascii="Times New Roman" w:eastAsia="Times New Roman" w:hAnsi="Times New Roman" w:cs="Times New Roman"/>
          <w:sz w:val="24"/>
          <w:szCs w:val="24"/>
          <w:lang w:eastAsia="ru-RU"/>
        </w:rPr>
        <w:t>(в умеренной, тяжелой или глу</w:t>
      </w:r>
      <w:r w:rsidRPr="007763F3">
        <w:rPr>
          <w:rFonts w:ascii="Times New Roman" w:eastAsia="Times New Roman" w:hAnsi="Times New Roman" w:cs="Times New Roman"/>
          <w:sz w:val="24"/>
          <w:szCs w:val="24"/>
          <w:lang w:eastAsia="ru-RU"/>
        </w:rPr>
        <w:softHyphen/>
        <w:t>бокой степени; с тяжелыми и множественными нарушениями развития)</w:t>
      </w:r>
      <w:r w:rsidRPr="007763F3">
        <w:rPr>
          <w:rFonts w:ascii="Times New Roman" w:eastAsia="Times New Roman" w:hAnsi="Times New Roman" w:cs="Times New Roman"/>
          <w:spacing w:val="2"/>
          <w:sz w:val="24"/>
          <w:szCs w:val="24"/>
          <w:lang w:eastAsia="ru-RU"/>
        </w:rPr>
        <w:t>,</w:t>
      </w:r>
      <w:r w:rsidRPr="007763F3">
        <w:rPr>
          <w:rFonts w:ascii="Times New Roman" w:eastAsia="Times New Roman" w:hAnsi="Times New Roman" w:cs="Times New Roman"/>
          <w:sz w:val="24"/>
          <w:szCs w:val="24"/>
          <w:lang w:eastAsia="ru-RU"/>
        </w:rPr>
        <w:t xml:space="preserve"> ин</w:t>
      </w:r>
      <w:r w:rsidRPr="007763F3">
        <w:rPr>
          <w:rFonts w:ascii="Times New Roman" w:eastAsia="Times New Roman" w:hAnsi="Times New Roman" w:cs="Times New Roman"/>
          <w:sz w:val="24"/>
          <w:szCs w:val="24"/>
          <w:lang w:eastAsia="ru-RU"/>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sidRPr="007763F3">
        <w:rPr>
          <w:rFonts w:ascii="Times New Roman" w:eastAsia="Times New Roman" w:hAnsi="Times New Roman" w:cs="Times New Roman"/>
          <w:sz w:val="24"/>
          <w:szCs w:val="24"/>
          <w:lang w:eastAsia="ru-RU"/>
        </w:rPr>
        <w:softHyphen/>
        <w:t>зование по варианту 6.4. АООП, на основе которой образовательная органи</w:t>
      </w:r>
      <w:r w:rsidRPr="007763F3">
        <w:rPr>
          <w:rFonts w:ascii="Times New Roman" w:eastAsia="Times New Roman" w:hAnsi="Times New Roman" w:cs="Times New Roman"/>
          <w:sz w:val="24"/>
          <w:szCs w:val="24"/>
          <w:lang w:eastAsia="ru-RU"/>
        </w:rPr>
        <w:softHyphen/>
        <w:t xml:space="preserve">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w:t>
      </w:r>
    </w:p>
    <w:p w:rsidR="00BC4641" w:rsidRPr="007763F3" w:rsidRDefault="00BC4641" w:rsidP="007763F3">
      <w:pPr>
        <w:spacing w:after="0" w:line="276" w:lineRule="auto"/>
        <w:ind w:right="-1" w:firstLine="709"/>
        <w:jc w:val="center"/>
        <w:rPr>
          <w:rFonts w:ascii="Times New Roman" w:eastAsia="Times New Roman" w:hAnsi="Times New Roman" w:cs="Times New Roman"/>
          <w:b/>
          <w:sz w:val="24"/>
          <w:szCs w:val="24"/>
          <w:lang w:eastAsia="ru-RU"/>
        </w:rPr>
      </w:pPr>
    </w:p>
    <w:p w:rsidR="004D51FD" w:rsidRPr="00AF6D79" w:rsidRDefault="00BC4641" w:rsidP="007763F3">
      <w:pPr>
        <w:spacing w:after="0" w:line="276" w:lineRule="auto"/>
        <w:ind w:right="-1" w:firstLine="709"/>
        <w:jc w:val="center"/>
        <w:rPr>
          <w:rFonts w:ascii="Times New Roman" w:eastAsia="Times New Roman" w:hAnsi="Times New Roman" w:cs="Times New Roman"/>
          <w:b/>
          <w:sz w:val="24"/>
          <w:szCs w:val="24"/>
          <w:lang w:eastAsia="ru-RU"/>
        </w:rPr>
      </w:pPr>
      <w:r w:rsidRPr="00AF6D79">
        <w:rPr>
          <w:rFonts w:ascii="Times New Roman" w:eastAsia="Times New Roman" w:hAnsi="Times New Roman" w:cs="Times New Roman"/>
          <w:b/>
          <w:sz w:val="24"/>
          <w:szCs w:val="24"/>
          <w:lang w:eastAsia="ru-RU"/>
        </w:rPr>
        <w:t xml:space="preserve">2.2. </w:t>
      </w:r>
      <w:r w:rsidR="004D51FD" w:rsidRPr="00AF6D79">
        <w:rPr>
          <w:rFonts w:ascii="Times New Roman" w:eastAsia="Times New Roman" w:hAnsi="Times New Roman" w:cs="Times New Roman"/>
          <w:b/>
          <w:sz w:val="24"/>
          <w:szCs w:val="24"/>
          <w:lang w:eastAsia="ru-RU"/>
        </w:rPr>
        <w:t>Принципы и подходы к формированию АООП НОО</w:t>
      </w:r>
    </w:p>
    <w:p w:rsidR="007763F3" w:rsidRPr="007763F3" w:rsidRDefault="007763F3" w:rsidP="007763F3">
      <w:pPr>
        <w:spacing w:after="0" w:line="276" w:lineRule="auto"/>
        <w:ind w:right="-1" w:firstLine="709"/>
        <w:jc w:val="center"/>
        <w:rPr>
          <w:rFonts w:ascii="Times New Roman" w:eastAsia="Times New Roman" w:hAnsi="Times New Roman" w:cs="Times New Roman"/>
          <w:b/>
          <w:sz w:val="28"/>
          <w:szCs w:val="24"/>
          <w:lang w:eastAsia="ru-RU"/>
        </w:rPr>
      </w:pPr>
    </w:p>
    <w:p w:rsidR="00BC4641" w:rsidRPr="007763F3" w:rsidRDefault="00BC4641" w:rsidP="007763F3">
      <w:pPr>
        <w:spacing w:after="0" w:line="276" w:lineRule="auto"/>
        <w:ind w:right="-1" w:firstLine="709"/>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В основу разработки АООП</w:t>
      </w:r>
      <w:r w:rsidRPr="007763F3">
        <w:rPr>
          <w:rFonts w:ascii="Times New Roman" w:eastAsia="Times New Roman" w:hAnsi="Times New Roman" w:cs="Times New Roman"/>
          <w:bCs/>
          <w:iCs/>
          <w:kern w:val="28"/>
          <w:sz w:val="24"/>
          <w:szCs w:val="24"/>
          <w:lang w:eastAsia="ru-RU"/>
        </w:rPr>
        <w:t xml:space="preserve"> НОО</w:t>
      </w:r>
      <w:r w:rsidR="00FC692F">
        <w:rPr>
          <w:rFonts w:ascii="Times New Roman" w:eastAsia="Times New Roman" w:hAnsi="Times New Roman" w:cs="Times New Roman"/>
          <w:kern w:val="28"/>
          <w:sz w:val="24"/>
          <w:szCs w:val="24"/>
          <w:lang w:eastAsia="ru-RU"/>
        </w:rPr>
        <w:t xml:space="preserve"> для обучающихся ГБОУ «СОШ  с.п.Гейрбек-юрт</w:t>
      </w:r>
      <w:r w:rsidRPr="007763F3">
        <w:rPr>
          <w:rFonts w:ascii="Times New Roman" w:eastAsia="Times New Roman" w:hAnsi="Times New Roman" w:cs="Times New Roman"/>
          <w:kern w:val="28"/>
          <w:sz w:val="24"/>
          <w:szCs w:val="24"/>
          <w:lang w:eastAsia="ru-RU"/>
        </w:rPr>
        <w:t>» с нарушениями опорно-двигательного аппарата заложены дифференцированный и деятельностный подходы.</w:t>
      </w:r>
    </w:p>
    <w:p w:rsidR="00BC4641" w:rsidRPr="007763F3" w:rsidRDefault="00BC4641" w:rsidP="007763F3">
      <w:pPr>
        <w:spacing w:after="0" w:line="276" w:lineRule="auto"/>
        <w:ind w:right="-1" w:firstLine="709"/>
        <w:jc w:val="both"/>
        <w:rPr>
          <w:rFonts w:ascii="Times New Roman" w:eastAsia="Times New Roman" w:hAnsi="Times New Roman" w:cs="Times New Roman"/>
          <w:bCs/>
          <w:iCs/>
          <w:kern w:val="28"/>
          <w:sz w:val="24"/>
          <w:szCs w:val="24"/>
          <w:lang w:eastAsia="ru-RU"/>
        </w:rPr>
      </w:pPr>
      <w:r w:rsidRPr="007763F3">
        <w:rPr>
          <w:rFonts w:ascii="Times New Roman" w:eastAsia="Times New Roman" w:hAnsi="Times New Roman" w:cs="Times New Roman"/>
          <w:b/>
          <w:bCs/>
          <w:i/>
          <w:iCs/>
          <w:kern w:val="28"/>
          <w:sz w:val="24"/>
          <w:szCs w:val="24"/>
          <w:lang w:eastAsia="ru-RU"/>
        </w:rPr>
        <w:t>Дифференцированный</w:t>
      </w:r>
      <w:r w:rsidRPr="007763F3">
        <w:rPr>
          <w:rFonts w:ascii="Times New Roman" w:eastAsia="Times New Roman" w:hAnsi="Times New Roman" w:cs="Times New Roman"/>
          <w:bCs/>
          <w:iCs/>
          <w:kern w:val="28"/>
          <w:sz w:val="24"/>
          <w:szCs w:val="24"/>
          <w:lang w:eastAsia="ru-RU"/>
        </w:rPr>
        <w:t xml:space="preserve"> подход к построению АООП НОО для</w:t>
      </w:r>
      <w:r w:rsidRPr="007763F3">
        <w:rPr>
          <w:rFonts w:ascii="Times New Roman" w:eastAsia="Times New Roman" w:hAnsi="Times New Roman" w:cs="Times New Roman"/>
          <w:kern w:val="28"/>
          <w:sz w:val="24"/>
          <w:szCs w:val="24"/>
          <w:lang w:eastAsia="ru-RU"/>
        </w:rPr>
        <w:t xml:space="preserve"> детей</w:t>
      </w:r>
      <w:r w:rsidRPr="007763F3">
        <w:rPr>
          <w:rFonts w:ascii="Times New Roman" w:eastAsia="Times New Roman" w:hAnsi="Times New Roman" w:cs="Times New Roman"/>
          <w:bCs/>
          <w:iCs/>
          <w:kern w:val="28"/>
          <w:sz w:val="24"/>
          <w:szCs w:val="24"/>
          <w:lang w:eastAsia="ru-RU"/>
        </w:rPr>
        <w:t xml:space="preserve">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w:t>
      </w:r>
      <w:r w:rsidRPr="007763F3">
        <w:rPr>
          <w:rFonts w:ascii="Times New Roman" w:eastAsia="Times New Roman" w:hAnsi="Times New Roman" w:cs="Times New Roman"/>
          <w:bCs/>
          <w:iCs/>
          <w:kern w:val="28"/>
          <w:sz w:val="24"/>
          <w:szCs w:val="24"/>
          <w:lang w:eastAsia="ru-RU"/>
        </w:rPr>
        <w:lastRenderedPageBreak/>
        <w:t xml:space="preserve">индивидуального учебного плана. Варианты АООП создаются в соответствии с дифференцированно сформулированными в ФГОС НОО </w:t>
      </w:r>
      <w:r w:rsidRPr="007763F3">
        <w:rPr>
          <w:rFonts w:ascii="Times New Roman" w:eastAsia="Times New Roman" w:hAnsi="Times New Roman" w:cs="Times New Roman"/>
          <w:kern w:val="28"/>
          <w:sz w:val="24"/>
          <w:szCs w:val="24"/>
          <w:lang w:eastAsia="ru-RU"/>
        </w:rPr>
        <w:t>обучающихся с НОДА</w:t>
      </w:r>
      <w:r w:rsidRPr="007763F3">
        <w:rPr>
          <w:rFonts w:ascii="Times New Roman" w:eastAsia="Times New Roman" w:hAnsi="Times New Roman" w:cs="Times New Roman"/>
          <w:bCs/>
          <w:iCs/>
          <w:kern w:val="28"/>
          <w:sz w:val="24"/>
          <w:szCs w:val="24"/>
          <w:lang w:eastAsia="ru-RU"/>
        </w:rPr>
        <w:t xml:space="preserve"> требованиями к:</w:t>
      </w:r>
    </w:p>
    <w:p w:rsidR="00BC4641" w:rsidRPr="007763F3" w:rsidRDefault="00BC4641" w:rsidP="007763F3">
      <w:pPr>
        <w:autoSpaceDE w:val="0"/>
        <w:autoSpaceDN w:val="0"/>
        <w:adjustRightInd w:val="0"/>
        <w:spacing w:after="0" w:line="276" w:lineRule="auto"/>
        <w:ind w:right="-1" w:firstLine="709"/>
        <w:jc w:val="both"/>
        <w:rPr>
          <w:rFonts w:ascii="Times New Roman" w:eastAsia="Times New Roman" w:hAnsi="Times New Roman" w:cs="Times New Roman"/>
          <w:bCs/>
          <w:iCs/>
          <w:kern w:val="28"/>
          <w:sz w:val="24"/>
          <w:szCs w:val="24"/>
          <w:lang w:eastAsia="ru-RU"/>
        </w:rPr>
      </w:pPr>
      <w:r w:rsidRPr="007763F3">
        <w:rPr>
          <w:rFonts w:ascii="Times New Roman" w:eastAsia="Times New Roman" w:hAnsi="Times New Roman" w:cs="Times New Roman"/>
          <w:bCs/>
          <w:iCs/>
          <w:kern w:val="28"/>
          <w:sz w:val="24"/>
          <w:szCs w:val="24"/>
          <w:lang w:eastAsia="ru-RU"/>
        </w:rPr>
        <w:t>- структуре образовательной программы;</w:t>
      </w:r>
    </w:p>
    <w:p w:rsidR="00BC4641" w:rsidRPr="007763F3" w:rsidRDefault="00BC4641" w:rsidP="007763F3">
      <w:pPr>
        <w:autoSpaceDE w:val="0"/>
        <w:autoSpaceDN w:val="0"/>
        <w:adjustRightInd w:val="0"/>
        <w:spacing w:after="0" w:line="276" w:lineRule="auto"/>
        <w:ind w:right="-1" w:firstLine="709"/>
        <w:jc w:val="both"/>
        <w:rPr>
          <w:rFonts w:ascii="Times New Roman" w:eastAsia="Times New Roman" w:hAnsi="Times New Roman" w:cs="Times New Roman"/>
          <w:bCs/>
          <w:iCs/>
          <w:kern w:val="28"/>
          <w:sz w:val="24"/>
          <w:szCs w:val="24"/>
          <w:lang w:eastAsia="ru-RU"/>
        </w:rPr>
      </w:pPr>
      <w:r w:rsidRPr="007763F3">
        <w:rPr>
          <w:rFonts w:ascii="Times New Roman" w:eastAsia="Times New Roman" w:hAnsi="Times New Roman" w:cs="Times New Roman"/>
          <w:bCs/>
          <w:iCs/>
          <w:kern w:val="28"/>
          <w:sz w:val="24"/>
          <w:szCs w:val="24"/>
          <w:lang w:eastAsia="ru-RU"/>
        </w:rPr>
        <w:t xml:space="preserve">- условиям реализации образовательной программы; </w:t>
      </w:r>
    </w:p>
    <w:p w:rsidR="00BC4641" w:rsidRPr="007763F3" w:rsidRDefault="00BC4641" w:rsidP="007763F3">
      <w:pPr>
        <w:autoSpaceDE w:val="0"/>
        <w:autoSpaceDN w:val="0"/>
        <w:adjustRightInd w:val="0"/>
        <w:spacing w:after="0" w:line="276" w:lineRule="auto"/>
        <w:ind w:right="-1" w:firstLine="709"/>
        <w:jc w:val="both"/>
        <w:rPr>
          <w:rFonts w:ascii="Times New Roman" w:eastAsia="Times New Roman" w:hAnsi="Times New Roman" w:cs="Times New Roman"/>
          <w:bCs/>
          <w:iCs/>
          <w:kern w:val="28"/>
          <w:sz w:val="24"/>
          <w:szCs w:val="24"/>
          <w:lang w:eastAsia="ru-RU"/>
        </w:rPr>
      </w:pPr>
      <w:r w:rsidRPr="007763F3">
        <w:rPr>
          <w:rFonts w:ascii="Times New Roman" w:eastAsia="Times New Roman" w:hAnsi="Times New Roman" w:cs="Times New Roman"/>
          <w:bCs/>
          <w:iCs/>
          <w:kern w:val="28"/>
          <w:sz w:val="24"/>
          <w:szCs w:val="24"/>
          <w:lang w:eastAsia="ru-RU"/>
        </w:rPr>
        <w:t>- результатам образования.</w:t>
      </w:r>
    </w:p>
    <w:p w:rsidR="00BC4641" w:rsidRPr="007763F3" w:rsidRDefault="00BC4641" w:rsidP="007763F3">
      <w:pPr>
        <w:autoSpaceDE w:val="0"/>
        <w:autoSpaceDN w:val="0"/>
        <w:adjustRightInd w:val="0"/>
        <w:spacing w:after="0" w:line="276" w:lineRule="auto"/>
        <w:ind w:right="-1" w:firstLine="709"/>
        <w:jc w:val="both"/>
        <w:rPr>
          <w:rFonts w:ascii="Times New Roman" w:eastAsia="Times New Roman" w:hAnsi="Times New Roman" w:cs="Times New Roman"/>
          <w:bCs/>
          <w:iCs/>
          <w:kern w:val="28"/>
          <w:sz w:val="24"/>
          <w:szCs w:val="24"/>
          <w:lang w:eastAsia="ru-RU"/>
        </w:rPr>
      </w:pPr>
      <w:r w:rsidRPr="007763F3">
        <w:rPr>
          <w:rFonts w:ascii="Times New Roman" w:eastAsia="Times New Roman" w:hAnsi="Times New Roman" w:cs="Times New Roman"/>
          <w:bCs/>
          <w:iCs/>
          <w:kern w:val="28"/>
          <w:sz w:val="24"/>
          <w:szCs w:val="24"/>
          <w:lang w:eastAsia="ru-RU"/>
        </w:rPr>
        <w:t xml:space="preserve">Применение дифференцированного подхода к созданию образовательных программ обеспечивает </w:t>
      </w:r>
      <w:r w:rsidRPr="007763F3">
        <w:rPr>
          <w:rFonts w:ascii="Times New Roman" w:eastAsia="Times New Roman" w:hAnsi="Times New Roman" w:cs="Times New Roman"/>
          <w:kern w:val="28"/>
          <w:sz w:val="24"/>
          <w:szCs w:val="24"/>
          <w:lang w:eastAsia="ru-RU"/>
        </w:rPr>
        <w:t xml:space="preserve">разнообразие содержания, предоставляя детям с НОДА возможность реализовать индивидуальный потенциал развития. </w:t>
      </w:r>
    </w:p>
    <w:p w:rsidR="00BC4641" w:rsidRPr="007763F3" w:rsidRDefault="00BC4641" w:rsidP="007763F3">
      <w:pPr>
        <w:spacing w:after="0" w:line="276" w:lineRule="auto"/>
        <w:ind w:right="-1" w:firstLine="709"/>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b/>
          <w:bCs/>
          <w:i/>
          <w:iCs/>
          <w:kern w:val="28"/>
          <w:sz w:val="24"/>
          <w:szCs w:val="24"/>
          <w:lang w:eastAsia="ru-RU"/>
        </w:rPr>
        <w:t>Деятельностный</w:t>
      </w:r>
      <w:r w:rsidRPr="007763F3">
        <w:rPr>
          <w:rFonts w:ascii="Times New Roman" w:eastAsia="Times New Roman" w:hAnsi="Times New Roman" w:cs="Times New Roman"/>
          <w:kern w:val="28"/>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BC4641" w:rsidRPr="007763F3" w:rsidRDefault="00BC4641" w:rsidP="007763F3">
      <w:pPr>
        <w:spacing w:after="0" w:line="276" w:lineRule="auto"/>
        <w:ind w:right="-1" w:firstLine="709"/>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BC4641" w:rsidRPr="007763F3" w:rsidRDefault="00BC4641" w:rsidP="007763F3">
      <w:pPr>
        <w:spacing w:after="0" w:line="276" w:lineRule="auto"/>
        <w:ind w:right="-1" w:firstLine="709"/>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BC4641" w:rsidRPr="007763F3" w:rsidRDefault="00BC4641" w:rsidP="007763F3">
      <w:pPr>
        <w:spacing w:after="0" w:line="276" w:lineRule="auto"/>
        <w:ind w:right="-1" w:firstLine="709"/>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В контексте разработки АООП начального общего образования для обучающихся с НОДА реализация деятельностного подхода обеспечивает:</w:t>
      </w:r>
    </w:p>
    <w:p w:rsidR="00BC4641" w:rsidRPr="007763F3" w:rsidRDefault="00BC4641" w:rsidP="007763F3">
      <w:pPr>
        <w:numPr>
          <w:ilvl w:val="0"/>
          <w:numId w:val="2"/>
        </w:numPr>
        <w:tabs>
          <w:tab w:val="clear" w:pos="720"/>
          <w:tab w:val="num" w:pos="567"/>
        </w:tabs>
        <w:spacing w:after="0" w:line="276" w:lineRule="auto"/>
        <w:ind w:left="0"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придание результатам образования социально и личностно значимого характера;</w:t>
      </w:r>
    </w:p>
    <w:p w:rsidR="00BC4641" w:rsidRPr="007763F3" w:rsidRDefault="00BC4641" w:rsidP="007763F3">
      <w:pPr>
        <w:numPr>
          <w:ilvl w:val="0"/>
          <w:numId w:val="2"/>
        </w:numPr>
        <w:tabs>
          <w:tab w:val="clear" w:pos="720"/>
          <w:tab w:val="num" w:pos="567"/>
        </w:tabs>
        <w:spacing w:after="0" w:line="276" w:lineRule="auto"/>
        <w:ind w:left="0"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BC4641" w:rsidRPr="007763F3" w:rsidRDefault="00BC4641" w:rsidP="007763F3">
      <w:pPr>
        <w:numPr>
          <w:ilvl w:val="0"/>
          <w:numId w:val="2"/>
        </w:numPr>
        <w:tabs>
          <w:tab w:val="clear" w:pos="720"/>
          <w:tab w:val="num" w:pos="567"/>
        </w:tabs>
        <w:spacing w:after="0" w:line="276" w:lineRule="auto"/>
        <w:ind w:left="0"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существенное повышение мотивации и интереса к учению, приобретению нового опыта деятельности и поведения;</w:t>
      </w:r>
    </w:p>
    <w:p w:rsidR="00BC4641" w:rsidRPr="007763F3" w:rsidRDefault="00BC4641" w:rsidP="007763F3">
      <w:pPr>
        <w:numPr>
          <w:ilvl w:val="0"/>
          <w:numId w:val="2"/>
        </w:numPr>
        <w:tabs>
          <w:tab w:val="clear" w:pos="720"/>
          <w:tab w:val="num" w:pos="567"/>
        </w:tabs>
        <w:spacing w:after="0" w:line="276" w:lineRule="auto"/>
        <w:ind w:left="0"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BC4641" w:rsidRPr="007763F3" w:rsidRDefault="00BC4641" w:rsidP="007763F3">
      <w:pPr>
        <w:spacing w:after="0" w:line="276" w:lineRule="auto"/>
        <w:ind w:right="-1" w:firstLine="709"/>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 xml:space="preserve">В основу </w:t>
      </w:r>
      <w:r w:rsidRPr="007763F3">
        <w:rPr>
          <w:rFonts w:ascii="Times New Roman" w:eastAsia="Times New Roman" w:hAnsi="Times New Roman" w:cs="Times New Roman"/>
          <w:spacing w:val="2"/>
          <w:kern w:val="28"/>
          <w:sz w:val="24"/>
          <w:szCs w:val="24"/>
          <w:lang w:eastAsia="ru-RU"/>
        </w:rPr>
        <w:t xml:space="preserve">формирования АООП НОО </w:t>
      </w:r>
      <w:r w:rsidRPr="007763F3">
        <w:rPr>
          <w:rFonts w:ascii="Times New Roman" w:eastAsia="Times New Roman" w:hAnsi="Times New Roman" w:cs="Times New Roman"/>
          <w:kern w:val="28"/>
          <w:sz w:val="24"/>
          <w:szCs w:val="24"/>
          <w:lang w:eastAsia="ru-RU"/>
        </w:rPr>
        <w:t>обучающихся с НОДА положены следующие принципы:</w:t>
      </w:r>
    </w:p>
    <w:p w:rsidR="00BC4641" w:rsidRPr="007763F3" w:rsidRDefault="00BC4641" w:rsidP="007763F3">
      <w:pPr>
        <w:spacing w:after="0" w:line="276" w:lineRule="auto"/>
        <w:ind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 принципы государственной политики РФ в области образования</w:t>
      </w:r>
      <w:r w:rsidRPr="007763F3">
        <w:rPr>
          <w:rFonts w:ascii="Times New Roman" w:eastAsia="Times New Roman" w:hAnsi="Times New Roman" w:cs="Times New Roman"/>
          <w:kern w:val="28"/>
          <w:sz w:val="24"/>
          <w:szCs w:val="24"/>
          <w:vertAlign w:val="superscript"/>
          <w:lang w:eastAsia="ru-RU"/>
        </w:rPr>
        <w:footnoteReference w:id="2"/>
      </w:r>
      <w:r w:rsidRPr="007763F3">
        <w:rPr>
          <w:rFonts w:ascii="Times New Roman" w:eastAsia="Times New Roman" w:hAnsi="Times New Roman" w:cs="Times New Roman"/>
          <w:kern w:val="28"/>
          <w:sz w:val="24"/>
          <w:szCs w:val="24"/>
          <w:lang w:eastAsia="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BC4641" w:rsidRPr="007763F3" w:rsidRDefault="00BC4641" w:rsidP="007763F3">
      <w:pPr>
        <w:spacing w:after="0" w:line="276" w:lineRule="auto"/>
        <w:ind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 принцип учета типологических и индивидуальных образовательных потребностей обучающихся;</w:t>
      </w:r>
    </w:p>
    <w:p w:rsidR="00BC4641" w:rsidRPr="007763F3" w:rsidRDefault="007763F3" w:rsidP="007763F3">
      <w:pPr>
        <w:spacing w:after="0" w:line="276" w:lineRule="auto"/>
        <w:ind w:right="-1" w:firstLine="284"/>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 xml:space="preserve">- </w:t>
      </w:r>
      <w:r w:rsidR="00BC4641" w:rsidRPr="007763F3">
        <w:rPr>
          <w:rFonts w:ascii="Times New Roman" w:eastAsia="Times New Roman" w:hAnsi="Times New Roman" w:cs="Times New Roman"/>
          <w:kern w:val="28"/>
          <w:sz w:val="24"/>
          <w:szCs w:val="24"/>
          <w:lang w:eastAsia="ru-RU"/>
        </w:rPr>
        <w:t>принцип коррекционной направленности образовательного процесса;</w:t>
      </w:r>
    </w:p>
    <w:p w:rsidR="00BC4641" w:rsidRPr="007763F3" w:rsidRDefault="00BC4641" w:rsidP="007763F3">
      <w:pPr>
        <w:spacing w:after="0" w:line="276" w:lineRule="auto"/>
        <w:ind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C4641" w:rsidRPr="007763F3" w:rsidRDefault="00BC4641" w:rsidP="007763F3">
      <w:pPr>
        <w:spacing w:after="0" w:line="276" w:lineRule="auto"/>
        <w:ind w:right="-1" w:firstLine="284"/>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 xml:space="preserve">- онтогенетический принцип; </w:t>
      </w:r>
    </w:p>
    <w:p w:rsidR="00BC4641" w:rsidRPr="007763F3" w:rsidRDefault="007763F3" w:rsidP="007763F3">
      <w:pPr>
        <w:spacing w:after="0" w:line="276" w:lineRule="auto"/>
        <w:ind w:right="-1" w:firstLine="284"/>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w:t>
      </w:r>
      <w:r w:rsidR="00BC4641" w:rsidRPr="007763F3">
        <w:rPr>
          <w:rFonts w:ascii="Times New Roman" w:eastAsia="Times New Roman" w:hAnsi="Times New Roman" w:cs="Times New Roman"/>
          <w:kern w:val="28"/>
          <w:sz w:val="24"/>
          <w:szCs w:val="24"/>
          <w:lang w:eastAsia="ru-RU"/>
        </w:rP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BC4641" w:rsidRPr="007763F3" w:rsidRDefault="00BC4641" w:rsidP="007763F3">
      <w:pPr>
        <w:spacing w:after="0" w:line="276" w:lineRule="auto"/>
        <w:ind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BC4641" w:rsidRPr="007763F3" w:rsidRDefault="00BC4641" w:rsidP="007763F3">
      <w:pPr>
        <w:spacing w:after="0" w:line="276" w:lineRule="auto"/>
        <w:ind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C4641" w:rsidRPr="007763F3" w:rsidRDefault="00BC4641" w:rsidP="007763F3">
      <w:pPr>
        <w:spacing w:after="0" w:line="276" w:lineRule="auto"/>
        <w:ind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BC4641" w:rsidRPr="007763F3" w:rsidRDefault="00BC4641" w:rsidP="007763F3">
      <w:pPr>
        <w:spacing w:after="0" w:line="276" w:lineRule="auto"/>
        <w:ind w:right="-1" w:firstLine="284"/>
        <w:jc w:val="both"/>
        <w:rPr>
          <w:rFonts w:ascii="Times New Roman" w:eastAsia="Times New Roman" w:hAnsi="Times New Roman" w:cs="Times New Roman"/>
          <w:kern w:val="28"/>
          <w:sz w:val="24"/>
          <w:szCs w:val="24"/>
          <w:lang w:eastAsia="ru-RU"/>
        </w:rPr>
      </w:pPr>
      <w:r w:rsidRPr="007763F3">
        <w:rPr>
          <w:rFonts w:ascii="Times New Roman" w:eastAsia="Times New Roman" w:hAnsi="Times New Roman" w:cs="Times New Roman"/>
          <w:kern w:val="28"/>
          <w:sz w:val="24"/>
          <w:szCs w:val="24"/>
          <w:lang w:eastAsia="ru-RU"/>
        </w:rPr>
        <w:t>- принцип сотрудничества с семьей.</w:t>
      </w:r>
    </w:p>
    <w:p w:rsidR="007763F3" w:rsidRPr="007763F3" w:rsidRDefault="007763F3" w:rsidP="007763F3">
      <w:pPr>
        <w:spacing w:after="0" w:line="276" w:lineRule="auto"/>
        <w:ind w:right="-1" w:firstLine="709"/>
        <w:jc w:val="center"/>
        <w:rPr>
          <w:rFonts w:ascii="Times New Roman" w:eastAsia="Times New Roman" w:hAnsi="Times New Roman" w:cs="Times New Roman"/>
          <w:b/>
          <w:sz w:val="28"/>
          <w:szCs w:val="24"/>
          <w:lang w:eastAsia="ru-RU"/>
        </w:rPr>
      </w:pPr>
    </w:p>
    <w:p w:rsidR="004D51FD" w:rsidRPr="00AF6D79" w:rsidRDefault="00BC4641" w:rsidP="007763F3">
      <w:pPr>
        <w:spacing w:after="0" w:line="276" w:lineRule="auto"/>
        <w:ind w:right="-1" w:firstLine="709"/>
        <w:jc w:val="center"/>
        <w:rPr>
          <w:rFonts w:ascii="Times New Roman" w:eastAsia="Times New Roman" w:hAnsi="Times New Roman" w:cs="Times New Roman"/>
          <w:b/>
          <w:sz w:val="24"/>
          <w:szCs w:val="24"/>
          <w:lang w:eastAsia="ru-RU"/>
        </w:rPr>
      </w:pPr>
      <w:r w:rsidRPr="00AF6D79">
        <w:rPr>
          <w:rFonts w:ascii="Times New Roman" w:eastAsia="Times New Roman" w:hAnsi="Times New Roman" w:cs="Times New Roman"/>
          <w:b/>
          <w:sz w:val="24"/>
          <w:szCs w:val="24"/>
          <w:lang w:eastAsia="ru-RU"/>
        </w:rPr>
        <w:t xml:space="preserve">2.3. </w:t>
      </w:r>
      <w:r w:rsidR="004D51FD" w:rsidRPr="00AF6D79">
        <w:rPr>
          <w:rFonts w:ascii="Times New Roman" w:eastAsia="Times New Roman" w:hAnsi="Times New Roman" w:cs="Times New Roman"/>
          <w:b/>
          <w:sz w:val="24"/>
          <w:szCs w:val="24"/>
          <w:lang w:eastAsia="ru-RU"/>
        </w:rPr>
        <w:t>Общая характеристика АООП НОО</w:t>
      </w:r>
    </w:p>
    <w:p w:rsidR="007763F3" w:rsidRPr="007763F3" w:rsidRDefault="007763F3" w:rsidP="007763F3">
      <w:pPr>
        <w:spacing w:after="0" w:line="276" w:lineRule="auto"/>
        <w:ind w:right="-1" w:firstLine="709"/>
        <w:jc w:val="center"/>
        <w:rPr>
          <w:rFonts w:ascii="Times New Roman" w:eastAsia="Times New Roman" w:hAnsi="Times New Roman" w:cs="Times New Roman"/>
          <w:b/>
          <w:sz w:val="24"/>
          <w:szCs w:val="24"/>
          <w:lang w:eastAsia="ru-RU"/>
        </w:rPr>
      </w:pPr>
    </w:p>
    <w:p w:rsidR="004D51FD" w:rsidRPr="007763F3" w:rsidRDefault="004D51FD" w:rsidP="007763F3">
      <w:pPr>
        <w:spacing w:after="0" w:line="276" w:lineRule="auto"/>
        <w:ind w:right="-1" w:firstLine="284"/>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Для таких обучающихся с характерно сочетание нарушений интеллектуального развития с нарушениями зрения, слуха, опорно-двигательного аппарата, расстройствами аутистического спектра и эмо</w:t>
      </w:r>
      <w:r w:rsidRPr="007763F3">
        <w:rPr>
          <w:rFonts w:ascii="Times New Roman" w:eastAsia="Times New Roman" w:hAnsi="Times New Roman" w:cs="Times New Roman"/>
          <w:sz w:val="24"/>
          <w:szCs w:val="24"/>
          <w:lang w:eastAsia="ru-RU"/>
        </w:rPr>
        <w:softHyphen/>
        <w:t xml:space="preserve">ционально-волевой сферы, выраженными в различной степени и сочетающимися в разных вариантах. </w:t>
      </w:r>
    </w:p>
    <w:p w:rsidR="004D51FD" w:rsidRPr="007763F3" w:rsidRDefault="004D51FD" w:rsidP="007763F3">
      <w:pPr>
        <w:spacing w:after="0" w:line="276" w:lineRule="auto"/>
        <w:ind w:right="-1" w:firstLine="284"/>
        <w:jc w:val="both"/>
        <w:rPr>
          <w:rFonts w:ascii="Times New Roman" w:eastAsia="Times New Roman" w:hAnsi="Times New Roman" w:cs="Times New Roman"/>
          <w:spacing w:val="2"/>
          <w:sz w:val="24"/>
          <w:szCs w:val="24"/>
          <w:lang w:eastAsia="ru-RU"/>
        </w:rPr>
      </w:pPr>
      <w:r w:rsidRPr="007763F3">
        <w:rPr>
          <w:rFonts w:ascii="Times New Roman" w:eastAsia="Times New Roman" w:hAnsi="Times New Roman" w:cs="Times New Roman"/>
          <w:sz w:val="24"/>
          <w:szCs w:val="24"/>
          <w:lang w:eastAsia="ru-RU"/>
        </w:rPr>
        <w:t>АООП НОО</w:t>
      </w:r>
      <w:r w:rsidR="00F50250" w:rsidRPr="007763F3">
        <w:rPr>
          <w:rFonts w:ascii="Times New Roman" w:eastAsia="Times New Roman" w:hAnsi="Times New Roman" w:cs="Times New Roman"/>
          <w:sz w:val="24"/>
          <w:szCs w:val="24"/>
          <w:lang w:eastAsia="ru-RU"/>
        </w:rPr>
        <w:t xml:space="preserve"> </w:t>
      </w:r>
      <w:r w:rsidRPr="007763F3">
        <w:rPr>
          <w:rFonts w:ascii="Times New Roman" w:eastAsia="Times New Roman" w:hAnsi="Times New Roman" w:cs="Times New Roman"/>
          <w:spacing w:val="2"/>
          <w:sz w:val="24"/>
          <w:szCs w:val="24"/>
          <w:lang w:eastAsia="ru-RU"/>
        </w:rPr>
        <w:t>обучающихся с умственной отсталостью и ТМНР</w:t>
      </w:r>
      <w:r w:rsidRPr="007763F3">
        <w:rPr>
          <w:rFonts w:ascii="Times New Roman" w:eastAsia="Times New Roman" w:hAnsi="Times New Roman" w:cs="Times New Roman"/>
          <w:sz w:val="24"/>
          <w:szCs w:val="24"/>
          <w:lang w:eastAsia="ru-RU"/>
        </w:rPr>
        <w:t xml:space="preserve"> (вариант 6.4.) включает: обязательную часть и часть, формируемую участниками образовательных отношений.</w:t>
      </w:r>
    </w:p>
    <w:p w:rsidR="004D51FD" w:rsidRPr="007763F3" w:rsidRDefault="004D51FD" w:rsidP="007763F3">
      <w:pPr>
        <w:widowControl w:val="0"/>
        <w:suppressAutoHyphens/>
        <w:spacing w:after="0" w:line="276" w:lineRule="auto"/>
        <w:ind w:right="-1" w:firstLine="284"/>
        <w:jc w:val="both"/>
        <w:rPr>
          <w:rFonts w:ascii="Times New Roman" w:eastAsia="Andale Sans UI" w:hAnsi="Times New Roman" w:cs="Times New Roman"/>
          <w:kern w:val="2"/>
          <w:sz w:val="24"/>
          <w:szCs w:val="24"/>
          <w:lang w:val="de-DE" w:eastAsia="fa-IR" w:bidi="fa-IR"/>
        </w:rPr>
      </w:pPr>
      <w:r w:rsidRPr="007763F3">
        <w:rPr>
          <w:rFonts w:ascii="Times New Roman" w:eastAsia="Andale Sans UI" w:hAnsi="Times New Roman" w:cs="Times New Roman"/>
          <w:spacing w:val="2"/>
          <w:kern w:val="2"/>
          <w:sz w:val="24"/>
          <w:szCs w:val="24"/>
          <w:lang w:val="de-DE" w:eastAsia="fa-IR" w:bidi="fa-IR"/>
        </w:rPr>
        <w:t xml:space="preserve">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Pr="007763F3">
        <w:rPr>
          <w:rFonts w:ascii="Times New Roman" w:eastAsia="Andale Sans UI" w:hAnsi="Times New Roman" w:cs="Times New Roman"/>
          <w:kern w:val="2"/>
          <w:sz w:val="24"/>
          <w:szCs w:val="24"/>
          <w:lang w:val="de-DE" w:eastAsia="fa-IR" w:bidi="fa-IR"/>
        </w:rPr>
        <w:t>а также другими нормативно-правовыми документами.</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Вариант 6.4 предназначен для образования детей</w:t>
      </w:r>
      <w:r w:rsidR="007763F3">
        <w:rPr>
          <w:rFonts w:ascii="Times New Roman" w:eastAsia="Times New Roman" w:hAnsi="Times New Roman" w:cs="Times New Roman"/>
          <w:sz w:val="24"/>
          <w:szCs w:val="24"/>
          <w:lang w:eastAsia="ru-RU"/>
        </w:rPr>
        <w:t xml:space="preserve">, имеющих тяжелые множественные </w:t>
      </w:r>
      <w:r w:rsidRPr="007763F3">
        <w:rPr>
          <w:rFonts w:ascii="Times New Roman" w:eastAsia="Times New Roman" w:hAnsi="Times New Roman" w:cs="Times New Roman"/>
          <w:sz w:val="24"/>
          <w:szCs w:val="24"/>
          <w:lang w:eastAsia="ru-RU"/>
        </w:rPr>
        <w:t>нарушения развития (ТМНР). В структуре ТМНР - умственная отсталость в умеренной степени, которая сочетается с двигательными нарушениями.</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Адаптированная</w:t>
      </w:r>
      <w:r w:rsidRPr="007763F3">
        <w:rPr>
          <w:rFonts w:ascii="Times New Roman" w:eastAsia="Times New Roman" w:hAnsi="Times New Roman" w:cs="Times New Roman"/>
          <w:sz w:val="24"/>
          <w:szCs w:val="24"/>
          <w:lang w:eastAsia="ru-RU"/>
        </w:rPr>
        <w:tab/>
        <w:t>основная</w:t>
      </w:r>
      <w:r w:rsidRPr="007763F3">
        <w:rPr>
          <w:rFonts w:ascii="Times New Roman" w:eastAsia="Times New Roman" w:hAnsi="Times New Roman" w:cs="Times New Roman"/>
          <w:sz w:val="24"/>
          <w:szCs w:val="24"/>
          <w:lang w:eastAsia="ru-RU"/>
        </w:rPr>
        <w:tab/>
        <w:t>образовательная</w:t>
      </w:r>
      <w:r w:rsidRPr="007763F3">
        <w:rPr>
          <w:rFonts w:ascii="Times New Roman" w:eastAsia="Times New Roman" w:hAnsi="Times New Roman" w:cs="Times New Roman"/>
          <w:sz w:val="24"/>
          <w:szCs w:val="24"/>
          <w:lang w:eastAsia="ru-RU"/>
        </w:rPr>
        <w:tab/>
        <w:t>программа</w:t>
      </w:r>
      <w:r w:rsidRPr="007763F3">
        <w:rPr>
          <w:rFonts w:ascii="Times New Roman" w:eastAsia="Times New Roman" w:hAnsi="Times New Roman" w:cs="Times New Roman"/>
          <w:sz w:val="24"/>
          <w:szCs w:val="24"/>
          <w:lang w:eastAsia="ru-RU"/>
        </w:rPr>
        <w:tab/>
        <w:t>начального общего образования для обучающихся с ТНМР состоит из двух частей:</w:t>
      </w:r>
    </w:p>
    <w:p w:rsidR="00BC4641" w:rsidRPr="007763F3" w:rsidRDefault="00BC4641" w:rsidP="007763F3">
      <w:pPr>
        <w:pStyle w:val="a6"/>
        <w:numPr>
          <w:ilvl w:val="0"/>
          <w:numId w:val="33"/>
        </w:numPr>
        <w:spacing w:after="0" w:line="240" w:lineRule="auto"/>
        <w:ind w:left="0" w:right="-1" w:firstLine="284"/>
        <w:jc w:val="both"/>
        <w:rPr>
          <w:rFonts w:ascii="Times New Roman" w:eastAsia="Times New Roman" w:hAnsi="Times New Roman"/>
          <w:sz w:val="24"/>
          <w:szCs w:val="24"/>
          <w:lang w:eastAsia="ru-RU"/>
        </w:rPr>
      </w:pPr>
      <w:r w:rsidRPr="007763F3">
        <w:rPr>
          <w:rFonts w:ascii="Times New Roman" w:eastAsia="Times New Roman" w:hAnsi="Times New Roman"/>
          <w:sz w:val="24"/>
          <w:szCs w:val="24"/>
          <w:lang w:eastAsia="ru-RU"/>
        </w:rPr>
        <w:t>обязательной части,</w:t>
      </w:r>
    </w:p>
    <w:p w:rsidR="00BC4641" w:rsidRPr="007763F3" w:rsidRDefault="00BC4641" w:rsidP="007763F3">
      <w:pPr>
        <w:pStyle w:val="a6"/>
        <w:numPr>
          <w:ilvl w:val="0"/>
          <w:numId w:val="33"/>
        </w:numPr>
        <w:spacing w:after="0" w:line="240" w:lineRule="auto"/>
        <w:ind w:left="0" w:right="-1" w:firstLine="284"/>
        <w:jc w:val="both"/>
        <w:rPr>
          <w:rFonts w:ascii="Times New Roman" w:eastAsia="Times New Roman" w:hAnsi="Times New Roman"/>
          <w:sz w:val="24"/>
          <w:szCs w:val="24"/>
          <w:lang w:eastAsia="ru-RU"/>
        </w:rPr>
      </w:pPr>
      <w:r w:rsidRPr="007763F3">
        <w:rPr>
          <w:rFonts w:ascii="Times New Roman" w:eastAsia="Times New Roman" w:hAnsi="Times New Roman"/>
          <w:sz w:val="24"/>
          <w:szCs w:val="24"/>
          <w:lang w:eastAsia="ru-RU"/>
        </w:rPr>
        <w:t>части, формируемой участниками образовательных отношений. Обязательная часть АООП НОО составляет 60%, а часть, формируемая участниками образовательного процесса - 40% от общего объема.</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 соответствии с требованиями ФГОС НОО для обучающихся с ТМНР</w:t>
      </w:r>
      <w:bookmarkStart w:id="5" w:name="_bookmark0"/>
      <w:bookmarkEnd w:id="5"/>
      <w:r w:rsidR="00FC692F">
        <w:rPr>
          <w:rFonts w:ascii="Times New Roman" w:eastAsia="Times New Roman" w:hAnsi="Times New Roman" w:cs="Times New Roman"/>
          <w:sz w:val="24"/>
          <w:szCs w:val="24"/>
          <w:lang w:eastAsia="ru-RU"/>
        </w:rPr>
        <w:t xml:space="preserve"> ГБОУ «СОШ с.п.Гейрбек-юрт</w:t>
      </w:r>
      <w:r w:rsidR="007763F3">
        <w:rPr>
          <w:rFonts w:ascii="Times New Roman" w:eastAsia="Times New Roman" w:hAnsi="Times New Roman" w:cs="Times New Roman"/>
          <w:sz w:val="24"/>
          <w:szCs w:val="24"/>
          <w:lang w:eastAsia="ru-RU"/>
        </w:rPr>
        <w:t>»</w:t>
      </w:r>
      <w:r w:rsidRPr="007763F3">
        <w:rPr>
          <w:rFonts w:ascii="Times New Roman" w:eastAsia="Times New Roman" w:hAnsi="Times New Roman" w:cs="Times New Roman"/>
          <w:sz w:val="24"/>
          <w:szCs w:val="24"/>
          <w:lang w:eastAsia="ru-RU"/>
        </w:rPr>
        <w:t xml:space="preserve"> создала дифференцированную адаптированную общеобразов</w:t>
      </w:r>
      <w:r w:rsidR="007763F3">
        <w:rPr>
          <w:rFonts w:ascii="Times New Roman" w:eastAsia="Times New Roman" w:hAnsi="Times New Roman" w:cs="Times New Roman"/>
          <w:sz w:val="24"/>
          <w:szCs w:val="24"/>
          <w:lang w:eastAsia="ru-RU"/>
        </w:rPr>
        <w:t xml:space="preserve">ательную </w:t>
      </w:r>
      <w:r w:rsidRPr="007763F3">
        <w:rPr>
          <w:rFonts w:ascii="Times New Roman" w:eastAsia="Times New Roman" w:hAnsi="Times New Roman" w:cs="Times New Roman"/>
          <w:sz w:val="24"/>
          <w:szCs w:val="24"/>
          <w:lang w:eastAsia="ru-RU"/>
        </w:rPr>
        <w:t xml:space="preserve">программу с учетом  особых </w:t>
      </w:r>
      <w:r w:rsidR="007763F3">
        <w:rPr>
          <w:rFonts w:ascii="Times New Roman" w:eastAsia="Times New Roman" w:hAnsi="Times New Roman" w:cs="Times New Roman"/>
          <w:sz w:val="24"/>
          <w:szCs w:val="24"/>
          <w:lang w:eastAsia="ru-RU"/>
        </w:rPr>
        <w:t xml:space="preserve">образовательных  потребностей </w:t>
      </w:r>
      <w:r w:rsidRPr="007763F3">
        <w:rPr>
          <w:rFonts w:ascii="Times New Roman" w:eastAsia="Times New Roman" w:hAnsi="Times New Roman" w:cs="Times New Roman"/>
          <w:sz w:val="24"/>
          <w:szCs w:val="24"/>
          <w:lang w:eastAsia="ru-RU"/>
        </w:rPr>
        <w:t>разных групп обучающихся</w:t>
      </w:r>
      <w:r w:rsidRPr="007763F3">
        <w:rPr>
          <w:rFonts w:ascii="Times New Roman" w:eastAsia="Times New Roman" w:hAnsi="Times New Roman" w:cs="Times New Roman"/>
          <w:sz w:val="24"/>
          <w:szCs w:val="24"/>
          <w:lang w:eastAsia="ru-RU"/>
        </w:rPr>
        <w:tab/>
        <w:t xml:space="preserve">по </w:t>
      </w:r>
      <w:r w:rsidR="007763F3">
        <w:rPr>
          <w:rFonts w:ascii="Times New Roman" w:eastAsia="Times New Roman" w:hAnsi="Times New Roman" w:cs="Times New Roman"/>
          <w:sz w:val="24"/>
          <w:szCs w:val="24"/>
          <w:lang w:eastAsia="ru-RU"/>
        </w:rPr>
        <w:t>варианту 6.4.(дети с нарушением опорно-двигательного</w:t>
      </w:r>
      <w:r w:rsidR="007763F3">
        <w:rPr>
          <w:rFonts w:ascii="Times New Roman" w:eastAsia="Times New Roman" w:hAnsi="Times New Roman" w:cs="Times New Roman"/>
          <w:sz w:val="24"/>
          <w:szCs w:val="24"/>
          <w:lang w:eastAsia="ru-RU"/>
        </w:rPr>
        <w:tab/>
        <w:t xml:space="preserve"> аппарата </w:t>
      </w:r>
      <w:r w:rsidRPr="007763F3">
        <w:rPr>
          <w:rFonts w:ascii="Times New Roman" w:eastAsia="Times New Roman" w:hAnsi="Times New Roman" w:cs="Times New Roman"/>
          <w:sz w:val="24"/>
          <w:szCs w:val="24"/>
          <w:lang w:eastAsia="ru-RU"/>
        </w:rPr>
        <w:t>и  умеренной умственной отсталостью)</w:t>
      </w:r>
    </w:p>
    <w:p w:rsidR="00BC4641" w:rsidRPr="007763F3" w:rsidRDefault="007763F3"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структуре</w:t>
      </w:r>
      <w:r w:rsidR="00BC4641" w:rsidRPr="007763F3">
        <w:rPr>
          <w:rFonts w:ascii="Times New Roman" w:eastAsia="Times New Roman" w:hAnsi="Times New Roman" w:cs="Times New Roman"/>
          <w:sz w:val="24"/>
          <w:szCs w:val="24"/>
          <w:lang w:eastAsia="ru-RU"/>
        </w:rPr>
        <w:tab/>
        <w:t>адаптированной</w:t>
      </w:r>
      <w:r w:rsidR="00BC4641" w:rsidRPr="007763F3">
        <w:rPr>
          <w:rFonts w:ascii="Times New Roman" w:eastAsia="Times New Roman" w:hAnsi="Times New Roman" w:cs="Times New Roman"/>
          <w:sz w:val="24"/>
          <w:szCs w:val="24"/>
          <w:lang w:eastAsia="ru-RU"/>
        </w:rPr>
        <w:tab/>
        <w:t>программы представлены:</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lastRenderedPageBreak/>
        <w:t>- Пояснительная  записка, в которой раскрыты: цель и задачи ОП, срок освоения АООП, психолого-педагогическая характеристика обучающихся (требования к развитию обучающихся).</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Планируемые результаты освоения обучающимися адаптированных образовательных программ начального общего образования.</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Содержание образования:</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Учебный</w:t>
      </w:r>
      <w:r w:rsidRPr="007763F3">
        <w:rPr>
          <w:rFonts w:ascii="Times New Roman" w:eastAsia="Times New Roman" w:hAnsi="Times New Roman" w:cs="Times New Roman"/>
          <w:sz w:val="24"/>
          <w:szCs w:val="24"/>
          <w:lang w:eastAsia="ru-RU"/>
        </w:rPr>
        <w:tab/>
        <w:t>план,</w:t>
      </w:r>
      <w:r w:rsidRPr="007763F3">
        <w:rPr>
          <w:rFonts w:ascii="Times New Roman" w:eastAsia="Times New Roman" w:hAnsi="Times New Roman" w:cs="Times New Roman"/>
          <w:sz w:val="24"/>
          <w:szCs w:val="24"/>
          <w:lang w:eastAsia="ru-RU"/>
        </w:rPr>
        <w:tab/>
        <w:t>включающий</w:t>
      </w:r>
      <w:r w:rsidRPr="007763F3">
        <w:rPr>
          <w:rFonts w:ascii="Times New Roman" w:eastAsia="Times New Roman" w:hAnsi="Times New Roman" w:cs="Times New Roman"/>
          <w:sz w:val="24"/>
          <w:szCs w:val="24"/>
          <w:lang w:eastAsia="ru-RU"/>
        </w:rPr>
        <w:tab/>
        <w:t>календарный</w:t>
      </w:r>
      <w:r w:rsidRPr="007763F3">
        <w:rPr>
          <w:rFonts w:ascii="Times New Roman" w:eastAsia="Times New Roman" w:hAnsi="Times New Roman" w:cs="Times New Roman"/>
          <w:sz w:val="24"/>
          <w:szCs w:val="24"/>
          <w:lang w:eastAsia="ru-RU"/>
        </w:rPr>
        <w:tab/>
        <w:t>график</w:t>
      </w:r>
      <w:r w:rsidRPr="007763F3">
        <w:rPr>
          <w:rFonts w:ascii="Times New Roman" w:eastAsia="Times New Roman" w:hAnsi="Times New Roman" w:cs="Times New Roman"/>
          <w:sz w:val="24"/>
          <w:szCs w:val="24"/>
          <w:lang w:eastAsia="ru-RU"/>
        </w:rPr>
        <w:tab/>
        <w:t>организации учебного процесса.</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Программа формирования базовых учебных действий.</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Программа отдельных учебных предметов, курсов коррекционно- развивающей области.</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Программа нравственного развития.</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Программа коррекционной работы.</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Программа внеурочной деятельности Условия реализации ООП:</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кадровые условия, финансово-экономические условия, материально-технические условия.</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p>
    <w:p w:rsid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 соответствии с требованиями ФГОС НОО для обучающихся с нарушениями опорно-двигательного аппарата образовательная организация может создавать дифференцированные адаптированные общеобра</w:t>
      </w:r>
      <w:r w:rsidR="007763F3">
        <w:rPr>
          <w:rFonts w:ascii="Times New Roman" w:eastAsia="Times New Roman" w:hAnsi="Times New Roman" w:cs="Times New Roman"/>
          <w:sz w:val="24"/>
          <w:szCs w:val="24"/>
          <w:lang w:eastAsia="ru-RU"/>
        </w:rPr>
        <w:t>зовательные</w:t>
      </w:r>
      <w:r w:rsidR="007763F3">
        <w:rPr>
          <w:rFonts w:ascii="Times New Roman" w:eastAsia="Times New Roman" w:hAnsi="Times New Roman" w:cs="Times New Roman"/>
          <w:sz w:val="24"/>
          <w:szCs w:val="24"/>
          <w:lang w:eastAsia="ru-RU"/>
        </w:rPr>
        <w:tab/>
        <w:t>программы</w:t>
      </w:r>
      <w:r w:rsidR="007763F3">
        <w:rPr>
          <w:rFonts w:ascii="Times New Roman" w:eastAsia="Times New Roman" w:hAnsi="Times New Roman" w:cs="Times New Roman"/>
          <w:sz w:val="24"/>
          <w:szCs w:val="24"/>
          <w:lang w:eastAsia="ru-RU"/>
        </w:rPr>
        <w:tab/>
        <w:t xml:space="preserve">с учетом </w:t>
      </w:r>
      <w:r w:rsidRPr="007763F3">
        <w:rPr>
          <w:rFonts w:ascii="Times New Roman" w:eastAsia="Times New Roman" w:hAnsi="Times New Roman" w:cs="Times New Roman"/>
          <w:sz w:val="24"/>
          <w:szCs w:val="24"/>
          <w:lang w:eastAsia="ru-RU"/>
        </w:rPr>
        <w:t>особых</w:t>
      </w:r>
      <w:r w:rsidRPr="007763F3">
        <w:rPr>
          <w:rFonts w:ascii="Times New Roman" w:eastAsia="Times New Roman" w:hAnsi="Times New Roman" w:cs="Times New Roman"/>
          <w:sz w:val="24"/>
          <w:szCs w:val="24"/>
          <w:lang w:eastAsia="ru-RU"/>
        </w:rPr>
        <w:tab/>
        <w:t xml:space="preserve">образовательных потребностей разных групп обучающихся (в соответствии с ФГОС вариант 6.4.). </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Вариант  6.4.  </w:t>
      </w:r>
      <w:r w:rsidR="007763F3" w:rsidRPr="007763F3">
        <w:rPr>
          <w:rFonts w:ascii="Times New Roman" w:eastAsia="Times New Roman" w:hAnsi="Times New Roman" w:cs="Times New Roman"/>
          <w:sz w:val="24"/>
          <w:szCs w:val="24"/>
          <w:lang w:eastAsia="ru-RU"/>
        </w:rPr>
        <w:t>предполагает, что</w:t>
      </w:r>
      <w:r w:rsidRPr="007763F3">
        <w:rPr>
          <w:rFonts w:ascii="Times New Roman" w:eastAsia="Times New Roman" w:hAnsi="Times New Roman" w:cs="Times New Roman"/>
          <w:sz w:val="24"/>
          <w:szCs w:val="24"/>
          <w:lang w:eastAsia="ru-RU"/>
        </w:rPr>
        <w:t xml:space="preserve">  обучающийся  с </w:t>
      </w:r>
      <w:r w:rsidR="007763F3">
        <w:rPr>
          <w:rFonts w:ascii="Times New Roman" w:eastAsia="Times New Roman" w:hAnsi="Times New Roman" w:cs="Times New Roman"/>
          <w:sz w:val="24"/>
          <w:szCs w:val="24"/>
          <w:lang w:eastAsia="ru-RU"/>
        </w:rPr>
        <w:t xml:space="preserve">  ТМНР  в соответствии с уровнем </w:t>
      </w:r>
      <w:r w:rsidR="00C82D87">
        <w:rPr>
          <w:rFonts w:ascii="Times New Roman" w:eastAsia="Times New Roman" w:hAnsi="Times New Roman" w:cs="Times New Roman"/>
          <w:sz w:val="24"/>
          <w:szCs w:val="24"/>
          <w:lang w:eastAsia="ru-RU"/>
        </w:rPr>
        <w:t xml:space="preserve">развития </w:t>
      </w:r>
      <w:r w:rsidR="007763F3">
        <w:rPr>
          <w:rFonts w:ascii="Times New Roman" w:eastAsia="Times New Roman" w:hAnsi="Times New Roman" w:cs="Times New Roman"/>
          <w:sz w:val="24"/>
          <w:szCs w:val="24"/>
          <w:lang w:eastAsia="ru-RU"/>
        </w:rPr>
        <w:t xml:space="preserve">интеллекта  получает </w:t>
      </w:r>
      <w:r w:rsidRPr="007763F3">
        <w:rPr>
          <w:rFonts w:ascii="Times New Roman" w:eastAsia="Times New Roman" w:hAnsi="Times New Roman" w:cs="Times New Roman"/>
          <w:sz w:val="24"/>
          <w:szCs w:val="24"/>
          <w:lang w:eastAsia="ru-RU"/>
        </w:rPr>
        <w:t>образование  по АООП, которое по содержанию и итоговым достижениям не соотносится к моменту завершения школьного обучения с содерж</w:t>
      </w:r>
      <w:r w:rsidR="007763F3">
        <w:rPr>
          <w:rFonts w:ascii="Times New Roman" w:eastAsia="Times New Roman" w:hAnsi="Times New Roman" w:cs="Times New Roman"/>
          <w:sz w:val="24"/>
          <w:szCs w:val="24"/>
          <w:lang w:eastAsia="ru-RU"/>
        </w:rPr>
        <w:t>анием и итоговыми достижениями</w:t>
      </w:r>
      <w:r w:rsidR="007763F3">
        <w:rPr>
          <w:rFonts w:ascii="Times New Roman" w:eastAsia="Times New Roman" w:hAnsi="Times New Roman" w:cs="Times New Roman"/>
          <w:sz w:val="24"/>
          <w:szCs w:val="24"/>
          <w:lang w:eastAsia="ru-RU"/>
        </w:rPr>
        <w:tab/>
        <w:t>сверстников</w:t>
      </w:r>
      <w:r w:rsidR="007763F3">
        <w:rPr>
          <w:rFonts w:ascii="Times New Roman" w:eastAsia="Times New Roman" w:hAnsi="Times New Roman" w:cs="Times New Roman"/>
          <w:sz w:val="24"/>
          <w:szCs w:val="24"/>
          <w:lang w:eastAsia="ru-RU"/>
        </w:rPr>
        <w:tab/>
        <w:t xml:space="preserve">с НОДА, не </w:t>
      </w:r>
      <w:r w:rsidRPr="007763F3">
        <w:rPr>
          <w:rFonts w:ascii="Times New Roman" w:eastAsia="Times New Roman" w:hAnsi="Times New Roman" w:cs="Times New Roman"/>
          <w:sz w:val="24"/>
          <w:szCs w:val="24"/>
          <w:lang w:eastAsia="ru-RU"/>
        </w:rPr>
        <w:t>имеющих дополнительные ограничения.</w:t>
      </w:r>
    </w:p>
    <w:p w:rsid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w:t>
      </w:r>
    </w:p>
    <w:p w:rsid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СИПР включает: общие сведения об обучающемся;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 условия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Кроме того, СИПР имеет приложение, включающее задания и рекомендации для их выполнения ребенком в домашних условиях. </w:t>
      </w:r>
    </w:p>
    <w:p w:rsidR="00BC4641" w:rsidRPr="007763F3" w:rsidRDefault="00BC4641" w:rsidP="007763F3">
      <w:pPr>
        <w:spacing w:after="0" w:line="240" w:lineRule="auto"/>
        <w:ind w:right="-1" w:firstLine="567"/>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 </w:t>
      </w:r>
    </w:p>
    <w:p w:rsidR="00BC4641" w:rsidRPr="007763F3" w:rsidRDefault="00BC4641" w:rsidP="007763F3">
      <w:pPr>
        <w:widowControl w:val="0"/>
        <w:suppressAutoHyphens/>
        <w:spacing w:after="0" w:line="276" w:lineRule="auto"/>
        <w:ind w:right="-1" w:firstLine="284"/>
        <w:jc w:val="both"/>
        <w:rPr>
          <w:rFonts w:ascii="Times New Roman" w:eastAsia="Andale Sans UI" w:hAnsi="Times New Roman" w:cs="Times New Roman"/>
          <w:caps/>
          <w:color w:val="000000"/>
          <w:kern w:val="2"/>
          <w:sz w:val="24"/>
          <w:szCs w:val="24"/>
          <w:lang w:eastAsia="fa-IR" w:bidi="fa-IR"/>
        </w:rPr>
      </w:pPr>
    </w:p>
    <w:p w:rsidR="004D51FD" w:rsidRPr="007763F3" w:rsidRDefault="00AF6D79" w:rsidP="007763F3">
      <w:pPr>
        <w:autoSpaceDE w:val="0"/>
        <w:autoSpaceDN w:val="0"/>
        <w:adjustRightInd w:val="0"/>
        <w:spacing w:after="0" w:line="276" w:lineRule="auto"/>
        <w:ind w:right="-1" w:firstLine="709"/>
        <w:jc w:val="center"/>
        <w:textAlignment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2.3.1. </w:t>
      </w:r>
      <w:r w:rsidR="004D51FD" w:rsidRPr="007763F3">
        <w:rPr>
          <w:rFonts w:ascii="Times New Roman" w:eastAsia="Times New Roman" w:hAnsi="Times New Roman" w:cs="Times New Roman"/>
          <w:b/>
          <w:sz w:val="24"/>
          <w:szCs w:val="24"/>
          <w:lang w:eastAsia="ru-RU"/>
        </w:rPr>
        <w:t>Психолого-педагогическая характеристика обучающихся с умственной отсталостью и ТМНР</w:t>
      </w:r>
    </w:p>
    <w:p w:rsidR="004D51FD" w:rsidRPr="007763F3" w:rsidRDefault="004D51FD" w:rsidP="007763F3">
      <w:pPr>
        <w:spacing w:after="0" w:line="276" w:lineRule="auto"/>
        <w:ind w:right="-1" w:firstLine="284"/>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w:t>
      </w:r>
      <w:r w:rsidRPr="007763F3">
        <w:rPr>
          <w:rFonts w:ascii="Times New Roman" w:eastAsia="Times New Roman" w:hAnsi="Times New Roman" w:cs="Times New Roman"/>
          <w:sz w:val="24"/>
          <w:szCs w:val="24"/>
          <w:lang w:eastAsia="ru-RU"/>
        </w:rPr>
        <w:lastRenderedPageBreak/>
        <w:t>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763F3" w:rsidRDefault="007763F3" w:rsidP="007763F3">
      <w:pPr>
        <w:autoSpaceDE w:val="0"/>
        <w:autoSpaceDN w:val="0"/>
        <w:adjustRightInd w:val="0"/>
        <w:spacing w:after="0" w:line="276" w:lineRule="auto"/>
        <w:ind w:right="-1" w:firstLine="709"/>
        <w:jc w:val="center"/>
        <w:textAlignment w:val="center"/>
        <w:rPr>
          <w:rFonts w:ascii="Times New Roman" w:eastAsia="Times New Roman" w:hAnsi="Times New Roman" w:cs="Times New Roman"/>
          <w:b/>
          <w:color w:val="000000"/>
          <w:sz w:val="28"/>
          <w:szCs w:val="24"/>
          <w:lang w:eastAsia="ru-RU"/>
        </w:rPr>
      </w:pPr>
    </w:p>
    <w:p w:rsidR="004D51FD" w:rsidRPr="00AF6D79" w:rsidRDefault="00AF6D79" w:rsidP="007763F3">
      <w:pPr>
        <w:autoSpaceDE w:val="0"/>
        <w:autoSpaceDN w:val="0"/>
        <w:adjustRightInd w:val="0"/>
        <w:spacing w:after="0" w:line="276" w:lineRule="auto"/>
        <w:ind w:right="-1" w:firstLine="709"/>
        <w:jc w:val="center"/>
        <w:textAlignment w:val="cente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lang w:eastAsia="ru-RU"/>
        </w:rPr>
        <w:t xml:space="preserve">2.3.2. </w:t>
      </w:r>
      <w:r w:rsidR="004D51FD" w:rsidRPr="00AF6D79">
        <w:rPr>
          <w:rFonts w:ascii="Times New Roman" w:eastAsia="Times New Roman" w:hAnsi="Times New Roman" w:cs="Times New Roman"/>
          <w:b/>
          <w:color w:val="000000"/>
          <w:sz w:val="24"/>
          <w:szCs w:val="24"/>
          <w:lang w:eastAsia="ru-RU"/>
        </w:rPr>
        <w:t>Особые образовательные потребности обучающихся с</w:t>
      </w:r>
      <w:r w:rsidR="004D51FD" w:rsidRPr="00AF6D79">
        <w:rPr>
          <w:rFonts w:ascii="Times New Roman" w:eastAsia="Times New Roman" w:hAnsi="Times New Roman" w:cs="Times New Roman"/>
          <w:b/>
          <w:sz w:val="24"/>
          <w:szCs w:val="24"/>
          <w:lang w:eastAsia="ru-RU"/>
        </w:rPr>
        <w:t xml:space="preserve"> умственной отсталостью и ТМНР</w:t>
      </w:r>
    </w:p>
    <w:p w:rsidR="004D51FD" w:rsidRPr="007763F3" w:rsidRDefault="004D51FD" w:rsidP="007763F3">
      <w:pPr>
        <w:autoSpaceDE w:val="0"/>
        <w:autoSpaceDN w:val="0"/>
        <w:adjustRightInd w:val="0"/>
        <w:spacing w:before="130" w:after="0" w:line="276" w:lineRule="auto"/>
        <w:ind w:right="-1" w:firstLine="709"/>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4D51FD" w:rsidRPr="007763F3" w:rsidRDefault="004D51FD" w:rsidP="007763F3">
      <w:pPr>
        <w:numPr>
          <w:ilvl w:val="0"/>
          <w:numId w:val="3"/>
        </w:numPr>
        <w:spacing w:after="0" w:line="276" w:lineRule="auto"/>
        <w:ind w:right="-1" w:firstLine="284"/>
        <w:jc w:val="both"/>
        <w:rPr>
          <w:rFonts w:ascii="Times New Roman" w:eastAsia="Calibri" w:hAnsi="Times New Roman" w:cs="Times New Roman"/>
          <w:sz w:val="24"/>
          <w:szCs w:val="24"/>
          <w:lang w:eastAsia="ru-RU"/>
        </w:rPr>
      </w:pPr>
      <w:r w:rsidRPr="007763F3">
        <w:rPr>
          <w:rFonts w:ascii="Times New Roman" w:eastAsia="Calibri"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D51FD" w:rsidRPr="007763F3" w:rsidRDefault="004D51FD" w:rsidP="007763F3">
      <w:pPr>
        <w:numPr>
          <w:ilvl w:val="0"/>
          <w:numId w:val="3"/>
        </w:numPr>
        <w:autoSpaceDE w:val="0"/>
        <w:autoSpaceDN w:val="0"/>
        <w:adjustRightInd w:val="0"/>
        <w:spacing w:before="130" w:after="0" w:line="276" w:lineRule="auto"/>
        <w:ind w:right="-1" w:firstLine="284"/>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требуется введение в содержание обучения специальных разделов;</w:t>
      </w:r>
    </w:p>
    <w:p w:rsidR="004D51FD" w:rsidRPr="007763F3" w:rsidRDefault="004D51FD" w:rsidP="007763F3">
      <w:pPr>
        <w:numPr>
          <w:ilvl w:val="0"/>
          <w:numId w:val="3"/>
        </w:numPr>
        <w:autoSpaceDE w:val="0"/>
        <w:autoSpaceDN w:val="0"/>
        <w:adjustRightInd w:val="0"/>
        <w:spacing w:before="130" w:after="0" w:line="276" w:lineRule="auto"/>
        <w:ind w:right="-1" w:firstLine="284"/>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4D51FD" w:rsidRPr="007763F3" w:rsidRDefault="004D51FD" w:rsidP="007763F3">
      <w:pPr>
        <w:numPr>
          <w:ilvl w:val="0"/>
          <w:numId w:val="3"/>
        </w:numPr>
        <w:spacing w:after="0" w:line="276" w:lineRule="auto"/>
        <w:ind w:right="-1" w:firstLine="284"/>
        <w:jc w:val="both"/>
        <w:rPr>
          <w:rFonts w:ascii="Times New Roman" w:eastAsia="Calibri" w:hAnsi="Times New Roman" w:cs="Times New Roman"/>
          <w:sz w:val="24"/>
          <w:szCs w:val="24"/>
          <w:lang w:eastAsia="ru-RU"/>
        </w:rPr>
      </w:pPr>
      <w:r w:rsidRPr="007763F3">
        <w:rPr>
          <w:rFonts w:ascii="Times New Roman" w:eastAsia="Calibri" w:hAnsi="Times New Roman" w:cs="Times New Roman"/>
          <w:sz w:val="24"/>
          <w:szCs w:val="24"/>
          <w:lang w:eastAsia="ru-RU"/>
        </w:rPr>
        <w:t xml:space="preserve">индивидуализация обучения в соответствии с потенциальными возможностями; </w:t>
      </w:r>
    </w:p>
    <w:p w:rsidR="004D51FD" w:rsidRPr="007763F3" w:rsidRDefault="004D51FD" w:rsidP="007763F3">
      <w:pPr>
        <w:numPr>
          <w:ilvl w:val="0"/>
          <w:numId w:val="3"/>
        </w:numPr>
        <w:spacing w:after="0" w:line="276" w:lineRule="auto"/>
        <w:ind w:right="-1" w:firstLine="284"/>
        <w:jc w:val="both"/>
        <w:rPr>
          <w:rFonts w:ascii="Times New Roman" w:eastAsia="Calibri" w:hAnsi="Times New Roman" w:cs="Times New Roman"/>
          <w:sz w:val="24"/>
          <w:szCs w:val="24"/>
          <w:lang w:eastAsia="ru-RU"/>
        </w:rPr>
      </w:pPr>
      <w:r w:rsidRPr="007763F3">
        <w:rPr>
          <w:rFonts w:ascii="Times New Roman" w:eastAsia="Calibri" w:hAnsi="Times New Roman" w:cs="Times New Roman"/>
          <w:sz w:val="24"/>
          <w:szCs w:val="24"/>
          <w:lang w:eastAsia="ru-RU"/>
        </w:rPr>
        <w:t>наглядно-действенный характер содержания образования и упрощение системы учебно-познавательных задач, решаемых в процессе образования;</w:t>
      </w:r>
    </w:p>
    <w:p w:rsidR="004D51FD" w:rsidRPr="007763F3" w:rsidRDefault="004D51FD" w:rsidP="007763F3">
      <w:pPr>
        <w:numPr>
          <w:ilvl w:val="0"/>
          <w:numId w:val="3"/>
        </w:numPr>
        <w:spacing w:after="0" w:line="276" w:lineRule="auto"/>
        <w:ind w:right="-1" w:firstLine="284"/>
        <w:jc w:val="both"/>
        <w:rPr>
          <w:rFonts w:ascii="Times New Roman" w:eastAsia="Calibri" w:hAnsi="Times New Roman" w:cs="Times New Roman"/>
          <w:sz w:val="24"/>
          <w:szCs w:val="24"/>
          <w:lang w:eastAsia="ru-RU"/>
        </w:rPr>
      </w:pPr>
      <w:r w:rsidRPr="007763F3">
        <w:rPr>
          <w:rFonts w:ascii="Times New Roman" w:eastAsia="Calibri" w:hAnsi="Times New Roman" w:cs="Times New Roman"/>
          <w:sz w:val="24"/>
          <w:szCs w:val="24"/>
          <w:lang w:eastAsia="ru-RU"/>
        </w:rPr>
        <w:t>специальное обучение «переносу» сформированных знаний и умений в новые ситуации взаимодействия с действительностью;</w:t>
      </w:r>
    </w:p>
    <w:p w:rsidR="004D51FD" w:rsidRPr="007763F3" w:rsidRDefault="004D51FD" w:rsidP="007763F3">
      <w:pPr>
        <w:numPr>
          <w:ilvl w:val="0"/>
          <w:numId w:val="3"/>
        </w:numPr>
        <w:spacing w:after="0" w:line="276" w:lineRule="auto"/>
        <w:ind w:right="-1" w:firstLine="284"/>
        <w:jc w:val="both"/>
        <w:rPr>
          <w:rFonts w:ascii="Times New Roman" w:eastAsia="Calibri" w:hAnsi="Times New Roman" w:cs="Times New Roman"/>
          <w:sz w:val="24"/>
          <w:szCs w:val="24"/>
          <w:lang w:eastAsia="ru-RU"/>
        </w:rPr>
      </w:pPr>
      <w:r w:rsidRPr="007763F3">
        <w:rPr>
          <w:rFonts w:ascii="Times New Roman" w:eastAsia="Calibri" w:hAnsi="Times New Roman" w:cs="Times New Roman"/>
          <w:sz w:val="24"/>
          <w:szCs w:val="24"/>
          <w:lang w:eastAsia="ru-RU"/>
        </w:rPr>
        <w:t>специальная помощь в развитии возможностей вербальной и невербальной коммуникации;</w:t>
      </w:r>
    </w:p>
    <w:p w:rsidR="004D51FD" w:rsidRPr="007763F3" w:rsidRDefault="004D51FD" w:rsidP="007763F3">
      <w:pPr>
        <w:numPr>
          <w:ilvl w:val="0"/>
          <w:numId w:val="3"/>
        </w:numPr>
        <w:autoSpaceDE w:val="0"/>
        <w:autoSpaceDN w:val="0"/>
        <w:adjustRightInd w:val="0"/>
        <w:spacing w:after="0" w:line="276" w:lineRule="auto"/>
        <w:ind w:right="-1" w:firstLine="284"/>
        <w:jc w:val="both"/>
        <w:textAlignment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коррекция произносительной стороны речи; освоение умения использовать речь по всему спектру коммуникативных ситуаций;</w:t>
      </w:r>
    </w:p>
    <w:p w:rsidR="004D51FD" w:rsidRPr="007763F3" w:rsidRDefault="004D51FD" w:rsidP="007763F3">
      <w:pPr>
        <w:numPr>
          <w:ilvl w:val="0"/>
          <w:numId w:val="3"/>
        </w:numPr>
        <w:autoSpaceDE w:val="0"/>
        <w:autoSpaceDN w:val="0"/>
        <w:adjustRightInd w:val="0"/>
        <w:spacing w:before="130" w:after="0" w:line="276" w:lineRule="auto"/>
        <w:ind w:right="-1" w:firstLine="284"/>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обеспечение особой пространственной и временной организации образовательной среды;</w:t>
      </w:r>
    </w:p>
    <w:p w:rsidR="004D51FD" w:rsidRPr="007763F3" w:rsidRDefault="004D51FD" w:rsidP="007763F3">
      <w:pPr>
        <w:numPr>
          <w:ilvl w:val="0"/>
          <w:numId w:val="3"/>
        </w:numPr>
        <w:autoSpaceDE w:val="0"/>
        <w:autoSpaceDN w:val="0"/>
        <w:adjustRightInd w:val="0"/>
        <w:spacing w:before="130" w:after="0" w:line="276" w:lineRule="auto"/>
        <w:ind w:right="-1" w:firstLine="284"/>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максимальное расширение образовательного пространства – выход за пределы образовательного учреждения.</w:t>
      </w:r>
    </w:p>
    <w:p w:rsidR="004D51FD" w:rsidRPr="007763F3" w:rsidRDefault="00F50250" w:rsidP="007763F3">
      <w:pPr>
        <w:spacing w:after="0" w:line="276" w:lineRule="auto"/>
        <w:ind w:right="-1" w:firstLine="709"/>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Для этих</w:t>
      </w:r>
      <w:r w:rsidR="004D51FD" w:rsidRPr="007763F3">
        <w:rPr>
          <w:rFonts w:ascii="Times New Roman" w:eastAsia="Times New Roman" w:hAnsi="Times New Roman" w:cs="Times New Roman"/>
          <w:sz w:val="24"/>
          <w:szCs w:val="24"/>
          <w:lang w:eastAsia="ru-RU"/>
        </w:rPr>
        <w:t xml:space="preserve"> обучающихся: учет особенностей и </w:t>
      </w:r>
      <w:r w:rsidRPr="007763F3">
        <w:rPr>
          <w:rFonts w:ascii="Times New Roman" w:eastAsia="Times New Roman" w:hAnsi="Times New Roman" w:cs="Times New Roman"/>
          <w:sz w:val="24"/>
          <w:szCs w:val="24"/>
          <w:lang w:eastAsia="ru-RU"/>
        </w:rPr>
        <w:t>возможностей,</w:t>
      </w:r>
      <w:r w:rsidR="004D51FD" w:rsidRPr="007763F3">
        <w:rPr>
          <w:rFonts w:ascii="Times New Roman" w:eastAsia="Times New Roman" w:hAnsi="Times New Roman" w:cs="Times New Roman"/>
          <w:sz w:val="24"/>
          <w:szCs w:val="24"/>
          <w:lang w:eastAsia="ru-RU"/>
        </w:rPr>
        <w:t xml:space="preserve"> обучающихся реализуется как через образовательные условия, так и через</w:t>
      </w:r>
      <w:r w:rsidR="004D51FD" w:rsidRPr="007763F3">
        <w:rPr>
          <w:rFonts w:ascii="Times New Roman" w:eastAsia="Times New Roman" w:hAnsi="Times New Roman" w:cs="Times New Roman"/>
          <w:bCs/>
          <w:sz w:val="24"/>
          <w:szCs w:val="24"/>
          <w:lang w:eastAsia="ru-RU"/>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004D51FD" w:rsidRPr="007763F3">
        <w:rPr>
          <w:rFonts w:ascii="Times New Roman" w:eastAsia="Times New Roman" w:hAnsi="Times New Roman" w:cs="Times New Roman"/>
          <w:sz w:val="24"/>
          <w:szCs w:val="24"/>
          <w:lang w:eastAsia="ru-RU"/>
        </w:rPr>
        <w:t>Специальное обучение и услуги должны охватывать физическую терапию, психологическую и логопедическую помощь.</w:t>
      </w:r>
    </w:p>
    <w:p w:rsidR="004D51FD" w:rsidRPr="007763F3" w:rsidRDefault="00F50250" w:rsidP="007763F3">
      <w:pPr>
        <w:autoSpaceDE w:val="0"/>
        <w:autoSpaceDN w:val="0"/>
        <w:adjustRightInd w:val="0"/>
        <w:spacing w:before="120" w:after="120" w:line="276" w:lineRule="auto"/>
        <w:ind w:right="-1" w:firstLine="709"/>
        <w:jc w:val="center"/>
        <w:textAlignment w:val="center"/>
        <w:rPr>
          <w:rFonts w:ascii="Times New Roman" w:eastAsia="Times New Roman" w:hAnsi="Times New Roman" w:cs="Times New Roman"/>
          <w:b/>
          <w:sz w:val="28"/>
          <w:szCs w:val="24"/>
          <w:lang w:eastAsia="ru-RU"/>
        </w:rPr>
      </w:pPr>
      <w:r w:rsidRPr="007763F3">
        <w:rPr>
          <w:rFonts w:ascii="Times New Roman" w:eastAsia="Times New Roman" w:hAnsi="Times New Roman" w:cs="Times New Roman"/>
          <w:b/>
          <w:color w:val="000000"/>
          <w:sz w:val="28"/>
          <w:szCs w:val="24"/>
          <w:lang w:eastAsia="ru-RU"/>
        </w:rPr>
        <w:t>2</w:t>
      </w:r>
      <w:r w:rsidR="00AF6D79">
        <w:rPr>
          <w:rFonts w:ascii="Times New Roman" w:eastAsia="Times New Roman" w:hAnsi="Times New Roman" w:cs="Times New Roman"/>
          <w:b/>
          <w:color w:val="000000"/>
          <w:sz w:val="28"/>
          <w:szCs w:val="24"/>
          <w:lang w:eastAsia="ru-RU"/>
        </w:rPr>
        <w:t>.4</w:t>
      </w:r>
      <w:r w:rsidR="004D51FD" w:rsidRPr="007763F3">
        <w:rPr>
          <w:rFonts w:ascii="Times New Roman" w:eastAsia="Times New Roman" w:hAnsi="Times New Roman" w:cs="Times New Roman"/>
          <w:b/>
          <w:color w:val="000000"/>
          <w:sz w:val="28"/>
          <w:szCs w:val="24"/>
          <w:lang w:eastAsia="ru-RU"/>
        </w:rPr>
        <w:t xml:space="preserve">. Планируемые результаты освоения обучающимися </w:t>
      </w:r>
      <w:r w:rsidR="004D51FD" w:rsidRPr="007763F3">
        <w:rPr>
          <w:rFonts w:ascii="Times New Roman" w:eastAsia="Times New Roman" w:hAnsi="Times New Roman" w:cs="Times New Roman"/>
          <w:b/>
          <w:color w:val="000000"/>
          <w:sz w:val="28"/>
          <w:szCs w:val="24"/>
          <w:lang w:eastAsia="ru-RU"/>
        </w:rPr>
        <w:br/>
        <w:t>с</w:t>
      </w:r>
      <w:r w:rsidR="004D51FD" w:rsidRPr="007763F3">
        <w:rPr>
          <w:rFonts w:ascii="Times New Roman" w:eastAsia="Times New Roman" w:hAnsi="Times New Roman" w:cs="Times New Roman"/>
          <w:b/>
          <w:sz w:val="28"/>
          <w:szCs w:val="24"/>
          <w:lang w:eastAsia="ru-RU"/>
        </w:rPr>
        <w:t xml:space="preserve"> умственной отсталостью и ТМНР</w:t>
      </w:r>
      <w:r w:rsidR="004D51FD" w:rsidRPr="007763F3">
        <w:rPr>
          <w:rFonts w:ascii="Times New Roman" w:eastAsia="Times New Roman" w:hAnsi="Times New Roman" w:cs="Times New Roman"/>
          <w:b/>
          <w:color w:val="000000"/>
          <w:sz w:val="28"/>
          <w:szCs w:val="24"/>
          <w:lang w:eastAsia="ru-RU"/>
        </w:rPr>
        <w:t xml:space="preserve"> адаптированной основной </w:t>
      </w:r>
      <w:r w:rsidR="004D51FD" w:rsidRPr="007763F3">
        <w:rPr>
          <w:rFonts w:ascii="Times New Roman" w:eastAsia="Times New Roman" w:hAnsi="Times New Roman" w:cs="Times New Roman"/>
          <w:b/>
          <w:color w:val="000000"/>
          <w:sz w:val="28"/>
          <w:szCs w:val="24"/>
          <w:lang w:eastAsia="ru-RU"/>
        </w:rPr>
        <w:lastRenderedPageBreak/>
        <w:t>общеобразовательной программы начального общего образования</w:t>
      </w:r>
      <w:r w:rsidR="007763F3">
        <w:rPr>
          <w:rFonts w:ascii="Times New Roman" w:eastAsia="Times New Roman" w:hAnsi="Times New Roman" w:cs="Times New Roman"/>
          <w:b/>
          <w:color w:val="000000"/>
          <w:sz w:val="28"/>
          <w:szCs w:val="24"/>
          <w:lang w:eastAsia="ru-RU"/>
        </w:rPr>
        <w:t xml:space="preserve"> </w:t>
      </w:r>
      <w:r w:rsidR="004D51FD" w:rsidRPr="007763F3">
        <w:rPr>
          <w:rFonts w:ascii="Times New Roman" w:eastAsia="Times New Roman" w:hAnsi="Times New Roman" w:cs="Times New Roman"/>
          <w:b/>
          <w:color w:val="000000"/>
          <w:sz w:val="28"/>
          <w:szCs w:val="24"/>
          <w:lang w:eastAsia="ru-RU"/>
        </w:rPr>
        <w:t>и программы коррекционной работы</w:t>
      </w:r>
    </w:p>
    <w:p w:rsidR="004D51FD" w:rsidRPr="007763F3" w:rsidRDefault="004D51FD" w:rsidP="00C82D87">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w:t>
      </w:r>
      <w:r w:rsidR="00FC692F">
        <w:rPr>
          <w:rFonts w:ascii="Times New Roman" w:eastAsia="Times New Roman" w:hAnsi="Times New Roman" w:cs="Times New Roman"/>
          <w:kern w:val="2"/>
          <w:sz w:val="24"/>
          <w:szCs w:val="24"/>
          <w:lang w:eastAsia="ru-RU"/>
        </w:rPr>
        <w:t>в ГБОУ «СОШ  с.п.Гейрбек-юрт</w:t>
      </w:r>
      <w:r w:rsidR="00ED3C99" w:rsidRPr="007763F3">
        <w:rPr>
          <w:rFonts w:ascii="Times New Roman" w:eastAsia="Times New Roman" w:hAnsi="Times New Roman" w:cs="Times New Roman"/>
          <w:kern w:val="2"/>
          <w:sz w:val="24"/>
          <w:szCs w:val="24"/>
          <w:lang w:eastAsia="ru-RU"/>
        </w:rPr>
        <w:t>»</w:t>
      </w:r>
      <w:r w:rsidRPr="007763F3">
        <w:rPr>
          <w:rFonts w:ascii="Times New Roman" w:eastAsia="Times New Roman" w:hAnsi="Times New Roman" w:cs="Times New Roman"/>
          <w:kern w:val="2"/>
          <w:sz w:val="24"/>
          <w:szCs w:val="24"/>
          <w:lang w:eastAsia="ru-RU"/>
        </w:rPr>
        <w:t xml:space="preserve">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C74D9F" w:rsidRPr="007763F3" w:rsidRDefault="004D51FD" w:rsidP="00C82D87">
      <w:pPr>
        <w:tabs>
          <w:tab w:val="left" w:pos="0"/>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Стандарт устанавливает требования к результатам освоения обучающимися с умственной отсталостью </w:t>
      </w:r>
      <w:r w:rsidRPr="007763F3">
        <w:rPr>
          <w:rFonts w:ascii="Times New Roman" w:eastAsia="Times New Roman" w:hAnsi="Times New Roman" w:cs="Times New Roman"/>
          <w:bCs/>
          <w:sz w:val="24"/>
          <w:szCs w:val="24"/>
          <w:lang w:eastAsia="ru-RU"/>
        </w:rPr>
        <w:t>АООП</w:t>
      </w:r>
      <w:r w:rsidRPr="007763F3">
        <w:rPr>
          <w:rFonts w:ascii="Times New Roman" w:eastAsia="Times New Roman" w:hAnsi="Times New Roman" w:cs="Times New Roman"/>
          <w:sz w:val="24"/>
          <w:szCs w:val="24"/>
          <w:lang w:eastAsia="ru-RU"/>
        </w:rPr>
        <w:t xml:space="preserve">, </w:t>
      </w:r>
      <w:r w:rsidR="00F50250" w:rsidRPr="007763F3">
        <w:rPr>
          <w:rFonts w:ascii="Times New Roman" w:eastAsia="Times New Roman" w:hAnsi="Times New Roman" w:cs="Times New Roman"/>
          <w:sz w:val="24"/>
          <w:szCs w:val="24"/>
          <w:lang w:eastAsia="ru-RU"/>
        </w:rPr>
        <w:t>которые рассматриваются</w:t>
      </w:r>
      <w:r w:rsidRPr="007763F3">
        <w:rPr>
          <w:rFonts w:ascii="Times New Roman" w:eastAsia="Times New Roman" w:hAnsi="Times New Roman" w:cs="Times New Roman"/>
          <w:sz w:val="24"/>
          <w:szCs w:val="24"/>
          <w:lang w:eastAsia="ru-RU"/>
        </w:rPr>
        <w:t xml:space="preserve"> в варианте 6.4. как </w:t>
      </w:r>
      <w:r w:rsidRPr="007763F3">
        <w:rPr>
          <w:rFonts w:ascii="Times New Roman" w:eastAsia="Times New Roman" w:hAnsi="Times New Roman" w:cs="Times New Roman"/>
          <w:b/>
          <w:sz w:val="24"/>
          <w:szCs w:val="24"/>
          <w:lang w:eastAsia="ru-RU"/>
        </w:rPr>
        <w:t>возможные</w:t>
      </w:r>
      <w:r w:rsidR="00C82D87">
        <w:rPr>
          <w:rFonts w:ascii="Times New Roman" w:eastAsia="Times New Roman" w:hAnsi="Times New Roman" w:cs="Times New Roman"/>
          <w:sz w:val="24"/>
          <w:szCs w:val="24"/>
          <w:lang w:eastAsia="ru-RU"/>
        </w:rPr>
        <w:t xml:space="preserve"> </w:t>
      </w:r>
      <w:r w:rsidRPr="007763F3">
        <w:rPr>
          <w:rFonts w:ascii="Times New Roman" w:eastAsia="Times New Roman" w:hAnsi="Times New Roman" w:cs="Times New Roman"/>
          <w:sz w:val="24"/>
          <w:szCs w:val="24"/>
          <w:lang w:eastAsia="ru-RU"/>
        </w:rPr>
        <w:t xml:space="preserve">(примерные) и соразмерные с индивидуальными </w:t>
      </w:r>
      <w:r w:rsidR="00C82D87">
        <w:rPr>
          <w:rFonts w:ascii="Times New Roman" w:eastAsia="Times New Roman" w:hAnsi="Times New Roman" w:cs="Times New Roman"/>
          <w:bCs/>
          <w:sz w:val="24"/>
          <w:szCs w:val="24"/>
          <w:lang w:eastAsia="ru-RU"/>
        </w:rPr>
        <w:t xml:space="preserve">возможностями и специфическими </w:t>
      </w:r>
      <w:r w:rsidRPr="007763F3">
        <w:rPr>
          <w:rFonts w:ascii="Times New Roman" w:eastAsia="Times New Roman" w:hAnsi="Times New Roman" w:cs="Times New Roman"/>
          <w:bCs/>
          <w:sz w:val="24"/>
          <w:szCs w:val="24"/>
          <w:lang w:eastAsia="ru-RU"/>
        </w:rPr>
        <w:t>образовательными потребностям обучающихся</w:t>
      </w:r>
      <w:r w:rsidRPr="007763F3">
        <w:rPr>
          <w:rFonts w:ascii="Times New Roman" w:eastAsia="Times New Roman" w:hAnsi="Times New Roman" w:cs="Times New Roman"/>
          <w:sz w:val="24"/>
          <w:szCs w:val="24"/>
          <w:lang w:eastAsia="ru-RU"/>
        </w:rPr>
        <w:t xml:space="preserve">. </w:t>
      </w:r>
    </w:p>
    <w:p w:rsidR="004D51FD" w:rsidRPr="00AF6D79" w:rsidRDefault="004D51FD" w:rsidP="00AF6D79">
      <w:pPr>
        <w:tabs>
          <w:tab w:val="left" w:pos="0"/>
        </w:tabs>
        <w:spacing w:after="0" w:line="276" w:lineRule="auto"/>
        <w:ind w:right="-1" w:firstLine="709"/>
        <w:jc w:val="both"/>
        <w:rPr>
          <w:rFonts w:ascii="Times New Roman" w:eastAsia="Times New Roman" w:hAnsi="Times New Roman" w:cs="Times New Roman"/>
          <w:b/>
          <w:sz w:val="24"/>
          <w:szCs w:val="24"/>
          <w:lang w:eastAsia="ru-RU"/>
        </w:rPr>
      </w:pPr>
      <w:r w:rsidRPr="00AF6D79">
        <w:rPr>
          <w:rFonts w:ascii="Times New Roman" w:eastAsia="Times New Roman" w:hAnsi="Times New Roman" w:cs="Times New Roman"/>
          <w:b/>
          <w:sz w:val="24"/>
          <w:szCs w:val="24"/>
          <w:lang w:eastAsia="ru-RU"/>
        </w:rPr>
        <w:t xml:space="preserve">Требования устанавливаются к результатам:   </w:t>
      </w:r>
    </w:p>
    <w:tbl>
      <w:tblPr>
        <w:tblStyle w:val="affc"/>
        <w:tblW w:w="0" w:type="auto"/>
        <w:tblLook w:val="04A0" w:firstRow="1" w:lastRow="0" w:firstColumn="1" w:lastColumn="0" w:noHBand="0" w:noVBand="1"/>
      </w:tblPr>
      <w:tblGrid>
        <w:gridCol w:w="4956"/>
        <w:gridCol w:w="4956"/>
      </w:tblGrid>
      <w:tr w:rsidR="00ED3C99" w:rsidRPr="007763F3" w:rsidTr="00ED3C99">
        <w:tc>
          <w:tcPr>
            <w:tcW w:w="4956" w:type="dxa"/>
          </w:tcPr>
          <w:p w:rsidR="00ED3C99" w:rsidRPr="007763F3" w:rsidRDefault="00ED3C99" w:rsidP="007763F3">
            <w:pPr>
              <w:tabs>
                <w:tab w:val="left" w:pos="0"/>
              </w:tabs>
              <w:spacing w:line="276" w:lineRule="auto"/>
              <w:ind w:right="-1"/>
              <w:jc w:val="center"/>
              <w:rPr>
                <w:rFonts w:ascii="Times New Roman" w:eastAsia="Times New Roman" w:hAnsi="Times New Roman" w:cs="Times New Roman"/>
                <w:b/>
                <w:sz w:val="24"/>
                <w:szCs w:val="24"/>
                <w:lang w:eastAsia="ru-RU"/>
              </w:rPr>
            </w:pPr>
            <w:r w:rsidRPr="007763F3">
              <w:rPr>
                <w:rFonts w:ascii="Times New Roman" w:eastAsia="Andale Sans UI" w:hAnsi="Times New Roman" w:cs="Times New Roman"/>
                <w:b/>
                <w:kern w:val="2"/>
                <w:sz w:val="24"/>
                <w:szCs w:val="24"/>
                <w:lang w:val="de-DE" w:eastAsia="fa-IR" w:bidi="fa-IR"/>
              </w:rPr>
              <w:t>личностным</w:t>
            </w:r>
          </w:p>
        </w:tc>
        <w:tc>
          <w:tcPr>
            <w:tcW w:w="4956" w:type="dxa"/>
          </w:tcPr>
          <w:p w:rsidR="00ED3C99" w:rsidRPr="007763F3" w:rsidRDefault="00ED3C99" w:rsidP="007763F3">
            <w:pPr>
              <w:tabs>
                <w:tab w:val="left" w:pos="0"/>
              </w:tabs>
              <w:spacing w:line="276" w:lineRule="auto"/>
              <w:ind w:right="-1"/>
              <w:jc w:val="center"/>
              <w:rPr>
                <w:rFonts w:ascii="Times New Roman" w:eastAsia="Times New Roman" w:hAnsi="Times New Roman" w:cs="Times New Roman"/>
                <w:b/>
                <w:sz w:val="24"/>
                <w:szCs w:val="24"/>
                <w:lang w:eastAsia="ru-RU"/>
              </w:rPr>
            </w:pPr>
            <w:r w:rsidRPr="007763F3">
              <w:rPr>
                <w:rFonts w:ascii="Times New Roman" w:eastAsia="Andale Sans UI" w:hAnsi="Times New Roman" w:cs="Times New Roman"/>
                <w:b/>
                <w:bCs/>
                <w:iCs/>
                <w:kern w:val="2"/>
                <w:sz w:val="24"/>
                <w:szCs w:val="24"/>
                <w:lang w:val="de-DE" w:eastAsia="fa-IR" w:bidi="fa-IR"/>
              </w:rPr>
              <w:t>предметным</w:t>
            </w:r>
          </w:p>
        </w:tc>
      </w:tr>
      <w:tr w:rsidR="00ED3C99" w:rsidRPr="007763F3" w:rsidTr="00ED3C99">
        <w:tc>
          <w:tcPr>
            <w:tcW w:w="4956" w:type="dxa"/>
          </w:tcPr>
          <w:p w:rsidR="00ED3C99" w:rsidRPr="007763F3" w:rsidRDefault="00ED3C99" w:rsidP="007763F3">
            <w:pPr>
              <w:tabs>
                <w:tab w:val="left" w:pos="0"/>
              </w:tabs>
              <w:spacing w:line="276" w:lineRule="auto"/>
              <w:ind w:right="-1"/>
              <w:rPr>
                <w:rFonts w:ascii="Times New Roman" w:eastAsia="Times New Roman" w:hAnsi="Times New Roman" w:cs="Times New Roman"/>
                <w:b/>
                <w:sz w:val="24"/>
                <w:szCs w:val="24"/>
                <w:lang w:eastAsia="ru-RU"/>
              </w:rPr>
            </w:pPr>
            <w:r w:rsidRPr="007763F3">
              <w:rPr>
                <w:rFonts w:ascii="Times New Roman" w:eastAsia="Andale Sans UI" w:hAnsi="Times New Roman" w:cs="Times New Roman"/>
                <w:kern w:val="2"/>
                <w:sz w:val="24"/>
                <w:szCs w:val="24"/>
                <w:lang w:val="de-DE" w:eastAsia="fa-IR" w:bidi="fa-IR"/>
              </w:rPr>
              <w:t>включающим готовность и способность обучающихся к саморазвитию</w:t>
            </w:r>
          </w:p>
        </w:tc>
        <w:tc>
          <w:tcPr>
            <w:tcW w:w="4956" w:type="dxa"/>
            <w:vMerge w:val="restart"/>
          </w:tcPr>
          <w:p w:rsidR="00ED3C99" w:rsidRPr="007763F3" w:rsidRDefault="00ED3C99" w:rsidP="007763F3">
            <w:pPr>
              <w:widowControl w:val="0"/>
              <w:suppressAutoHyphens/>
              <w:ind w:right="-1"/>
              <w:jc w:val="both"/>
              <w:rPr>
                <w:rFonts w:ascii="Times New Roman" w:eastAsia="Andale Sans UI" w:hAnsi="Times New Roman" w:cs="Times New Roman"/>
                <w:kern w:val="2"/>
                <w:sz w:val="24"/>
                <w:szCs w:val="24"/>
                <w:lang w:val="de-DE" w:eastAsia="fa-IR" w:bidi="fa-IR"/>
              </w:rPr>
            </w:pPr>
            <w:r w:rsidRPr="007763F3">
              <w:rPr>
                <w:rFonts w:ascii="Times New Roman" w:eastAsia="Andale Sans UI" w:hAnsi="Times New Roman" w:cs="Times New Roman"/>
                <w:kern w:val="2"/>
                <w:sz w:val="24"/>
                <w:szCs w:val="24"/>
                <w:lang w:val="de-DE" w:eastAsia="fa-IR" w:bidi="fa-IR"/>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ED3C99" w:rsidRPr="007763F3" w:rsidRDefault="00ED3C99" w:rsidP="007763F3">
            <w:pPr>
              <w:tabs>
                <w:tab w:val="left" w:pos="0"/>
              </w:tabs>
              <w:spacing w:line="276" w:lineRule="auto"/>
              <w:ind w:right="-1"/>
              <w:rPr>
                <w:rFonts w:ascii="Times New Roman" w:eastAsia="Times New Roman" w:hAnsi="Times New Roman" w:cs="Times New Roman"/>
                <w:b/>
                <w:sz w:val="24"/>
                <w:szCs w:val="24"/>
                <w:lang w:eastAsia="ru-RU"/>
              </w:rPr>
            </w:pPr>
          </w:p>
        </w:tc>
      </w:tr>
      <w:tr w:rsidR="00ED3C99" w:rsidRPr="007763F3" w:rsidTr="00ED3C99">
        <w:tc>
          <w:tcPr>
            <w:tcW w:w="4956" w:type="dxa"/>
          </w:tcPr>
          <w:p w:rsidR="00ED3C99" w:rsidRPr="007763F3" w:rsidRDefault="00ED3C99" w:rsidP="007763F3">
            <w:pPr>
              <w:tabs>
                <w:tab w:val="left" w:pos="0"/>
              </w:tabs>
              <w:spacing w:line="276" w:lineRule="auto"/>
              <w:ind w:right="-1"/>
              <w:rPr>
                <w:rFonts w:ascii="Times New Roman" w:eastAsia="Times New Roman" w:hAnsi="Times New Roman" w:cs="Times New Roman"/>
                <w:b/>
                <w:sz w:val="24"/>
                <w:szCs w:val="24"/>
                <w:lang w:eastAsia="ru-RU"/>
              </w:rPr>
            </w:pPr>
            <w:r w:rsidRPr="007763F3">
              <w:rPr>
                <w:rFonts w:ascii="Times New Roman" w:eastAsia="Andale Sans UI" w:hAnsi="Times New Roman" w:cs="Times New Roman"/>
                <w:kern w:val="2"/>
                <w:sz w:val="24"/>
                <w:szCs w:val="24"/>
                <w:lang w:val="de-DE" w:eastAsia="fa-IR" w:bidi="fa-IR"/>
              </w:rPr>
              <w:t>сформированность мотивации к обучению и познанию</w:t>
            </w:r>
          </w:p>
        </w:tc>
        <w:tc>
          <w:tcPr>
            <w:tcW w:w="4956" w:type="dxa"/>
            <w:vMerge/>
          </w:tcPr>
          <w:p w:rsidR="00ED3C99" w:rsidRPr="007763F3" w:rsidRDefault="00ED3C99" w:rsidP="007763F3">
            <w:pPr>
              <w:tabs>
                <w:tab w:val="left" w:pos="0"/>
              </w:tabs>
              <w:spacing w:line="276" w:lineRule="auto"/>
              <w:ind w:right="-1"/>
              <w:rPr>
                <w:rFonts w:ascii="Times New Roman" w:eastAsia="Times New Roman" w:hAnsi="Times New Roman" w:cs="Times New Roman"/>
                <w:b/>
                <w:sz w:val="24"/>
                <w:szCs w:val="24"/>
                <w:lang w:eastAsia="ru-RU"/>
              </w:rPr>
            </w:pPr>
          </w:p>
        </w:tc>
      </w:tr>
      <w:tr w:rsidR="00ED3C99" w:rsidRPr="007763F3" w:rsidTr="00ED3C99">
        <w:tc>
          <w:tcPr>
            <w:tcW w:w="4956" w:type="dxa"/>
          </w:tcPr>
          <w:p w:rsidR="00ED3C99" w:rsidRPr="007763F3" w:rsidRDefault="00ED3C99" w:rsidP="007763F3">
            <w:pPr>
              <w:tabs>
                <w:tab w:val="left" w:pos="0"/>
              </w:tabs>
              <w:spacing w:line="276" w:lineRule="auto"/>
              <w:ind w:right="-1"/>
              <w:rPr>
                <w:rFonts w:ascii="Times New Roman" w:eastAsia="Times New Roman" w:hAnsi="Times New Roman" w:cs="Times New Roman"/>
                <w:b/>
                <w:sz w:val="24"/>
                <w:szCs w:val="24"/>
                <w:lang w:eastAsia="ru-RU"/>
              </w:rPr>
            </w:pPr>
            <w:r w:rsidRPr="007763F3">
              <w:rPr>
                <w:rFonts w:ascii="Times New Roman" w:eastAsia="Andale Sans UI" w:hAnsi="Times New Roman" w:cs="Times New Roman"/>
                <w:kern w:val="2"/>
                <w:sz w:val="24"/>
                <w:szCs w:val="24"/>
                <w:lang w:val="de-DE" w:eastAsia="fa-IR" w:bidi="fa-IR"/>
              </w:rPr>
              <w:t>ценностно-смысловые установки обучающихся, отражающие их индивидуально-личностные позиции, социальные компетенции, личностные качества</w:t>
            </w:r>
          </w:p>
        </w:tc>
        <w:tc>
          <w:tcPr>
            <w:tcW w:w="4956" w:type="dxa"/>
            <w:vMerge/>
          </w:tcPr>
          <w:p w:rsidR="00ED3C99" w:rsidRPr="007763F3" w:rsidRDefault="00ED3C99" w:rsidP="007763F3">
            <w:pPr>
              <w:tabs>
                <w:tab w:val="left" w:pos="0"/>
              </w:tabs>
              <w:spacing w:line="276" w:lineRule="auto"/>
              <w:ind w:right="-1"/>
              <w:rPr>
                <w:rFonts w:ascii="Times New Roman" w:eastAsia="Times New Roman" w:hAnsi="Times New Roman" w:cs="Times New Roman"/>
                <w:b/>
                <w:sz w:val="24"/>
                <w:szCs w:val="24"/>
                <w:lang w:eastAsia="ru-RU"/>
              </w:rPr>
            </w:pPr>
          </w:p>
        </w:tc>
      </w:tr>
    </w:tbl>
    <w:p w:rsidR="00ED3C99" w:rsidRPr="007763F3" w:rsidRDefault="00ED3C99" w:rsidP="007763F3">
      <w:pPr>
        <w:tabs>
          <w:tab w:val="left" w:pos="0"/>
        </w:tabs>
        <w:spacing w:after="0" w:line="276" w:lineRule="auto"/>
        <w:ind w:right="-1" w:firstLine="709"/>
        <w:rPr>
          <w:rFonts w:ascii="Times New Roman" w:eastAsia="Times New Roman" w:hAnsi="Times New Roman" w:cs="Times New Roman"/>
          <w:b/>
          <w:sz w:val="24"/>
          <w:szCs w:val="24"/>
          <w:lang w:eastAsia="ru-RU"/>
        </w:rPr>
      </w:pPr>
    </w:p>
    <w:p w:rsidR="004D51FD" w:rsidRPr="007763F3" w:rsidRDefault="00BC4641" w:rsidP="007763F3">
      <w:pPr>
        <w:widowControl w:val="0"/>
        <w:tabs>
          <w:tab w:val="left" w:pos="426"/>
        </w:tabs>
        <w:suppressAutoHyphens/>
        <w:spacing w:after="0" w:line="276" w:lineRule="auto"/>
        <w:ind w:right="-1" w:firstLine="709"/>
        <w:jc w:val="both"/>
        <w:rPr>
          <w:rFonts w:ascii="Times New Roman" w:eastAsia="Andale Sans UI" w:hAnsi="Times New Roman" w:cs="Times New Roman"/>
          <w:kern w:val="2"/>
          <w:sz w:val="24"/>
          <w:szCs w:val="24"/>
        </w:rPr>
      </w:pPr>
      <w:r w:rsidRPr="007763F3">
        <w:rPr>
          <w:rFonts w:ascii="Times New Roman" w:eastAsia="Andale Sans UI" w:hAnsi="Times New Roman" w:cs="Times New Roman"/>
          <w:kern w:val="2"/>
          <w:sz w:val="24"/>
          <w:szCs w:val="24"/>
        </w:rPr>
        <w:t> Л</w:t>
      </w:r>
      <w:r w:rsidR="004D51FD" w:rsidRPr="007763F3">
        <w:rPr>
          <w:rFonts w:ascii="Times New Roman" w:eastAsia="Andale Sans UI" w:hAnsi="Times New Roman" w:cs="Times New Roman"/>
          <w:kern w:val="2"/>
          <w:sz w:val="24"/>
          <w:szCs w:val="24"/>
        </w:rPr>
        <w:t xml:space="preserve">ичностные результаты освоения </w:t>
      </w:r>
      <w:r w:rsidR="00F50250" w:rsidRPr="007763F3">
        <w:rPr>
          <w:rFonts w:ascii="Times New Roman" w:eastAsia="Andale Sans UI" w:hAnsi="Times New Roman" w:cs="Times New Roman"/>
          <w:kern w:val="2"/>
          <w:sz w:val="24"/>
          <w:szCs w:val="24"/>
        </w:rPr>
        <w:t>адаптированной образовательной</w:t>
      </w:r>
      <w:r w:rsidR="004D51FD" w:rsidRPr="007763F3">
        <w:rPr>
          <w:rFonts w:ascii="Times New Roman" w:eastAsia="Andale Sans UI" w:hAnsi="Times New Roman" w:cs="Times New Roman"/>
          <w:kern w:val="2"/>
          <w:sz w:val="24"/>
          <w:szCs w:val="24"/>
        </w:rPr>
        <w:t xml:space="preserve"> программы</w:t>
      </w:r>
      <w:r w:rsidR="00F50250" w:rsidRPr="007763F3">
        <w:rPr>
          <w:rFonts w:ascii="Times New Roman" w:eastAsia="Andale Sans UI" w:hAnsi="Times New Roman" w:cs="Times New Roman"/>
          <w:kern w:val="2"/>
          <w:sz w:val="24"/>
          <w:szCs w:val="24"/>
        </w:rPr>
        <w:t xml:space="preserve"> </w:t>
      </w:r>
      <w:r w:rsidR="004D51FD" w:rsidRPr="007763F3">
        <w:rPr>
          <w:rFonts w:ascii="Times New Roman" w:eastAsia="Andale Sans UI" w:hAnsi="Times New Roman" w:cs="Times New Roman"/>
          <w:kern w:val="2"/>
          <w:sz w:val="24"/>
          <w:szCs w:val="24"/>
        </w:rPr>
        <w:t>заносятся в</w:t>
      </w:r>
      <w:r w:rsidR="00F50250" w:rsidRPr="007763F3">
        <w:rPr>
          <w:rFonts w:ascii="Times New Roman" w:eastAsia="Andale Sans UI" w:hAnsi="Times New Roman" w:cs="Times New Roman"/>
          <w:kern w:val="2"/>
          <w:sz w:val="24"/>
          <w:szCs w:val="24"/>
        </w:rPr>
        <w:t xml:space="preserve"> </w:t>
      </w:r>
      <w:r w:rsidR="004D51FD" w:rsidRPr="007763F3">
        <w:rPr>
          <w:rFonts w:ascii="Times New Roman" w:eastAsia="Andale Sans UI" w:hAnsi="Times New Roman" w:cs="Times New Roman"/>
          <w:kern w:val="2"/>
          <w:sz w:val="24"/>
          <w:szCs w:val="24"/>
        </w:rPr>
        <w:t>СИОП и должны отражать:</w:t>
      </w:r>
    </w:p>
    <w:p w:rsidR="004D51FD" w:rsidRPr="007763F3" w:rsidRDefault="004D51FD" w:rsidP="007763F3">
      <w:pPr>
        <w:tabs>
          <w:tab w:val="left" w:pos="0"/>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D51FD" w:rsidRPr="007763F3" w:rsidRDefault="004D51FD" w:rsidP="007763F3">
      <w:pPr>
        <w:tabs>
          <w:tab w:val="left" w:pos="993"/>
          <w:tab w:val="left" w:pos="1134"/>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D51FD" w:rsidRPr="007763F3" w:rsidRDefault="004D51FD" w:rsidP="007763F3">
      <w:pPr>
        <w:tabs>
          <w:tab w:val="left" w:pos="993"/>
          <w:tab w:val="left" w:pos="1134"/>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3) формирование уважительного отношения к иному мнению;</w:t>
      </w:r>
    </w:p>
    <w:p w:rsidR="004D51FD" w:rsidRPr="007763F3" w:rsidRDefault="004D51FD" w:rsidP="007763F3">
      <w:pPr>
        <w:tabs>
          <w:tab w:val="left" w:pos="993"/>
          <w:tab w:val="left" w:pos="1134"/>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4D51FD" w:rsidRPr="007763F3" w:rsidRDefault="004D51FD" w:rsidP="007763F3">
      <w:pPr>
        <w:tabs>
          <w:tab w:val="left" w:pos="993"/>
          <w:tab w:val="left" w:pos="1134"/>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D51FD" w:rsidRPr="007763F3" w:rsidRDefault="004D51FD" w:rsidP="007763F3">
      <w:pPr>
        <w:tabs>
          <w:tab w:val="left" w:pos="993"/>
          <w:tab w:val="left" w:pos="1134"/>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D51FD" w:rsidRPr="007763F3" w:rsidRDefault="004D51FD" w:rsidP="007763F3">
      <w:pPr>
        <w:tabs>
          <w:tab w:val="left" w:pos="993"/>
          <w:tab w:val="left" w:pos="1134"/>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4D51FD" w:rsidRPr="007763F3" w:rsidRDefault="004D51FD" w:rsidP="007763F3">
      <w:pPr>
        <w:tabs>
          <w:tab w:val="left" w:pos="993"/>
          <w:tab w:val="left" w:pos="1134"/>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D51FD" w:rsidRPr="007763F3" w:rsidRDefault="004D51FD" w:rsidP="007763F3">
      <w:pPr>
        <w:tabs>
          <w:tab w:val="left" w:pos="993"/>
          <w:tab w:val="left" w:pos="1134"/>
        </w:tabs>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D51FD" w:rsidRPr="007763F3" w:rsidRDefault="004D51FD" w:rsidP="007763F3">
      <w:pPr>
        <w:widowControl w:val="0"/>
        <w:suppressAutoHyphens/>
        <w:spacing w:after="0" w:line="276" w:lineRule="auto"/>
        <w:ind w:right="-1" w:firstLine="709"/>
        <w:jc w:val="both"/>
        <w:rPr>
          <w:rFonts w:ascii="Times New Roman" w:eastAsia="Andale Sans UI" w:hAnsi="Times New Roman" w:cs="Times New Roman"/>
          <w:kern w:val="2"/>
          <w:sz w:val="24"/>
          <w:szCs w:val="24"/>
          <w:lang w:val="de-DE" w:eastAsia="fa-IR" w:bidi="fa-IR"/>
        </w:rPr>
      </w:pPr>
      <w:r w:rsidRPr="007763F3">
        <w:rPr>
          <w:rFonts w:ascii="Times New Roman" w:eastAsia="Andale Sans UI" w:hAnsi="Times New Roman" w:cs="Times New Roman"/>
          <w:kern w:val="2"/>
          <w:sz w:val="24"/>
          <w:szCs w:val="24"/>
          <w:lang w:val="de-DE" w:eastAsia="fa-IR" w:bidi="fa-IR"/>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D51FD" w:rsidRPr="007763F3" w:rsidRDefault="00AF6D79" w:rsidP="007763F3">
      <w:pPr>
        <w:tabs>
          <w:tab w:val="left" w:pos="0"/>
          <w:tab w:val="right" w:leader="dot" w:pos="9639"/>
        </w:tabs>
        <w:spacing w:before="120" w:after="120" w:line="276" w:lineRule="auto"/>
        <w:ind w:right="-1"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2.5. </w:t>
      </w:r>
      <w:r w:rsidR="004D51FD" w:rsidRPr="007763F3">
        <w:rPr>
          <w:rFonts w:ascii="Times New Roman" w:eastAsia="Times New Roman" w:hAnsi="Times New Roman" w:cs="Times New Roman"/>
          <w:b/>
          <w:sz w:val="24"/>
          <w:szCs w:val="24"/>
          <w:lang w:eastAsia="ru-RU"/>
        </w:rPr>
        <w:t xml:space="preserve"> Система оценки достижения обучающимися с умственной отсталостью и ТМНР  планируемых результатов освоения </w:t>
      </w:r>
      <w:r w:rsidR="004D51FD" w:rsidRPr="007763F3">
        <w:rPr>
          <w:rFonts w:ascii="Times New Roman" w:eastAsia="Times New Roman" w:hAnsi="Times New Roman" w:cs="Times New Roman"/>
          <w:b/>
          <w:sz w:val="24"/>
          <w:szCs w:val="24"/>
          <w:lang w:eastAsia="ru-RU"/>
        </w:rPr>
        <w:br/>
      </w:r>
      <w:r w:rsidR="003B6BB5" w:rsidRPr="007763F3">
        <w:rPr>
          <w:rFonts w:ascii="Times New Roman" w:eastAsia="Times New Roman" w:hAnsi="Times New Roman" w:cs="Times New Roman"/>
          <w:b/>
          <w:sz w:val="24"/>
          <w:szCs w:val="24"/>
          <w:lang w:eastAsia="ru-RU"/>
        </w:rPr>
        <w:t>АООП НОО</w:t>
      </w:r>
      <w:r w:rsidR="004D51FD" w:rsidRPr="007763F3">
        <w:rPr>
          <w:rFonts w:ascii="Times New Roman" w:eastAsia="Times New Roman" w:hAnsi="Times New Roman" w:cs="Times New Roman"/>
          <w:b/>
          <w:sz w:val="24"/>
          <w:szCs w:val="24"/>
          <w:lang w:eastAsia="ru-RU"/>
        </w:rPr>
        <w:t xml:space="preserve"> и</w:t>
      </w:r>
      <w:r w:rsidR="00F50250" w:rsidRPr="007763F3">
        <w:rPr>
          <w:rFonts w:ascii="Times New Roman" w:eastAsia="Times New Roman" w:hAnsi="Times New Roman" w:cs="Times New Roman"/>
          <w:b/>
          <w:sz w:val="24"/>
          <w:szCs w:val="24"/>
          <w:lang w:eastAsia="ru-RU"/>
        </w:rPr>
        <w:t xml:space="preserve"> </w:t>
      </w:r>
      <w:r w:rsidR="004D51FD" w:rsidRPr="007763F3">
        <w:rPr>
          <w:rFonts w:ascii="Times New Roman" w:eastAsia="Times New Roman" w:hAnsi="Times New Roman" w:cs="Times New Roman"/>
          <w:b/>
          <w:sz w:val="24"/>
          <w:szCs w:val="24"/>
          <w:lang w:eastAsia="ru-RU"/>
        </w:rPr>
        <w:t>программы коррекционной работы</w:t>
      </w:r>
    </w:p>
    <w:p w:rsidR="00BC4641" w:rsidRPr="007763F3" w:rsidRDefault="00BC4641" w:rsidP="00C82D87">
      <w:pPr>
        <w:spacing w:after="0" w:line="276" w:lineRule="auto"/>
        <w:ind w:right="-1" w:firstLine="284"/>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i/>
          <w:sz w:val="24"/>
          <w:szCs w:val="24"/>
          <w:lang w:eastAsia="ru-RU"/>
        </w:rPr>
        <w:t>Текущая</w:t>
      </w:r>
      <w:r w:rsidRPr="007763F3">
        <w:rPr>
          <w:rFonts w:ascii="Times New Roman" w:eastAsia="Times New Roman" w:hAnsi="Times New Roman" w:cs="Times New Roman"/>
          <w:sz w:val="24"/>
          <w:szCs w:val="24"/>
          <w:lang w:eastAsia="ru-RU"/>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p>
    <w:p w:rsidR="00BC4641" w:rsidRPr="007763F3" w:rsidRDefault="00BC4641" w:rsidP="00C82D87">
      <w:pPr>
        <w:spacing w:after="0" w:line="276" w:lineRule="auto"/>
        <w:ind w:right="-1" w:firstLine="284"/>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i/>
          <w:sz w:val="24"/>
          <w:szCs w:val="24"/>
          <w:lang w:eastAsia="ru-RU"/>
        </w:rPr>
        <w:t xml:space="preserve">Промежуточная </w:t>
      </w:r>
      <w:r w:rsidRPr="007763F3">
        <w:rPr>
          <w:rFonts w:ascii="Times New Roman" w:eastAsia="Times New Roman" w:hAnsi="Times New Roman" w:cs="Times New Roman"/>
          <w:sz w:val="24"/>
          <w:szCs w:val="24"/>
          <w:lang w:eastAsia="ru-RU"/>
        </w:rPr>
        <w:t>(годовая)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задач и анализа результатов обучения оценивается динамика развития его жизненных компетенций.</w:t>
      </w:r>
    </w:p>
    <w:p w:rsidR="00BC4641" w:rsidRPr="007763F3" w:rsidRDefault="00BC4641" w:rsidP="00C82D87">
      <w:pPr>
        <w:spacing w:after="0" w:line="276" w:lineRule="auto"/>
        <w:ind w:right="-1" w:firstLine="284"/>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i/>
          <w:sz w:val="24"/>
          <w:szCs w:val="24"/>
          <w:lang w:eastAsia="ru-RU"/>
        </w:rPr>
        <w:t>Итоговая</w:t>
      </w:r>
      <w:r w:rsidRPr="007763F3">
        <w:rPr>
          <w:rFonts w:ascii="Times New Roman" w:eastAsia="Times New Roman" w:hAnsi="Times New Roman" w:cs="Times New Roman"/>
          <w:sz w:val="24"/>
          <w:szCs w:val="24"/>
          <w:lang w:eastAsia="ru-RU"/>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4D51FD" w:rsidRPr="007763F3" w:rsidRDefault="004D51FD" w:rsidP="00C82D87">
      <w:pPr>
        <w:spacing w:after="0" w:line="276" w:lineRule="auto"/>
        <w:ind w:right="-1" w:firstLine="709"/>
        <w:jc w:val="both"/>
        <w:rPr>
          <w:rFonts w:ascii="Times New Roman" w:eastAsia="Times New Roman" w:hAnsi="Times New Roman" w:cs="Times New Roman"/>
          <w:bCs/>
          <w:sz w:val="24"/>
          <w:szCs w:val="24"/>
          <w:lang w:eastAsia="ru-RU"/>
        </w:rPr>
      </w:pPr>
      <w:r w:rsidRPr="007763F3">
        <w:rPr>
          <w:rFonts w:ascii="Times New Roman" w:eastAsia="Times New Roman" w:hAnsi="Times New Roman" w:cs="Times New Roman"/>
          <w:spacing w:val="2"/>
          <w:sz w:val="24"/>
          <w:szCs w:val="24"/>
          <w:lang w:eastAsia="ru-RU"/>
        </w:rPr>
        <w:t xml:space="preserve">Система оценки результатов </w:t>
      </w:r>
      <w:r w:rsidRPr="007763F3">
        <w:rPr>
          <w:rFonts w:ascii="Times New Roman" w:eastAsia="Times New Roman" w:hAnsi="Times New Roman" w:cs="Times New Roman"/>
          <w:bCs/>
          <w:sz w:val="24"/>
          <w:szCs w:val="24"/>
          <w:lang w:eastAsia="ru-RU"/>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D51FD" w:rsidRPr="007763F3" w:rsidRDefault="004D51FD" w:rsidP="00C82D87">
      <w:pPr>
        <w:pStyle w:val="a6"/>
        <w:numPr>
          <w:ilvl w:val="0"/>
          <w:numId w:val="15"/>
        </w:numPr>
        <w:spacing w:after="0"/>
        <w:ind w:left="284" w:right="-1" w:hanging="284"/>
        <w:jc w:val="both"/>
        <w:rPr>
          <w:rFonts w:ascii="Times New Roman" w:hAnsi="Times New Roman"/>
          <w:sz w:val="24"/>
          <w:szCs w:val="24"/>
        </w:rPr>
      </w:pPr>
      <w:r w:rsidRPr="007763F3">
        <w:rPr>
          <w:rFonts w:ascii="Times New Roman" w:hAnsi="Times New Roman"/>
          <w:sz w:val="24"/>
          <w:szCs w:val="24"/>
        </w:rPr>
        <w:t>что обучающийся должен знать и уметь на данной ступени образования,</w:t>
      </w:r>
    </w:p>
    <w:p w:rsidR="004D51FD" w:rsidRPr="007763F3" w:rsidRDefault="004D51FD" w:rsidP="00C82D87">
      <w:pPr>
        <w:pStyle w:val="a6"/>
        <w:numPr>
          <w:ilvl w:val="0"/>
          <w:numId w:val="15"/>
        </w:numPr>
        <w:spacing w:after="0"/>
        <w:ind w:left="284" w:right="-1" w:hanging="284"/>
        <w:jc w:val="both"/>
        <w:rPr>
          <w:rFonts w:ascii="Times New Roman" w:hAnsi="Times New Roman"/>
          <w:sz w:val="24"/>
          <w:szCs w:val="24"/>
        </w:rPr>
      </w:pPr>
      <w:r w:rsidRPr="007763F3">
        <w:rPr>
          <w:rFonts w:ascii="Times New Roman" w:hAnsi="Times New Roman"/>
          <w:sz w:val="24"/>
          <w:szCs w:val="24"/>
        </w:rPr>
        <w:t>что из полученных знаний и умений он может и должен применять на практике,</w:t>
      </w:r>
    </w:p>
    <w:p w:rsidR="004D51FD" w:rsidRPr="007763F3" w:rsidRDefault="004D51FD" w:rsidP="00C82D87">
      <w:pPr>
        <w:pStyle w:val="a6"/>
        <w:numPr>
          <w:ilvl w:val="0"/>
          <w:numId w:val="15"/>
        </w:numPr>
        <w:spacing w:after="0"/>
        <w:ind w:left="284" w:right="-1" w:hanging="284"/>
        <w:jc w:val="both"/>
        <w:rPr>
          <w:rFonts w:ascii="Times New Roman" w:hAnsi="Times New Roman"/>
          <w:sz w:val="24"/>
          <w:szCs w:val="24"/>
        </w:rPr>
      </w:pPr>
      <w:r w:rsidRPr="007763F3">
        <w:rPr>
          <w:rFonts w:ascii="Times New Roman" w:hAnsi="Times New Roman"/>
          <w:sz w:val="24"/>
          <w:szCs w:val="24"/>
        </w:rPr>
        <w:t>насколько активно, адекватно и самостоятельно он их применяет.</w:t>
      </w:r>
    </w:p>
    <w:p w:rsidR="004D51FD" w:rsidRPr="007763F3" w:rsidRDefault="004D51FD" w:rsidP="00C82D87">
      <w:pPr>
        <w:spacing w:after="0" w:line="276" w:lineRule="auto"/>
        <w:ind w:right="-1" w:firstLine="709"/>
        <w:jc w:val="both"/>
        <w:rPr>
          <w:rFonts w:ascii="Times New Roman" w:eastAsia="Times New Roman" w:hAnsi="Times New Roman" w:cs="Times New Roman"/>
          <w:bCs/>
          <w:sz w:val="24"/>
          <w:szCs w:val="24"/>
          <w:lang w:eastAsia="ru-RU"/>
        </w:rPr>
      </w:pPr>
      <w:r w:rsidRPr="007763F3">
        <w:rPr>
          <w:rFonts w:ascii="Times New Roman" w:eastAsia="Times New Roman" w:hAnsi="Times New Roman" w:cs="Times New Roman"/>
          <w:bCs/>
          <w:sz w:val="24"/>
          <w:szCs w:val="24"/>
          <w:lang w:eastAsia="ru-RU"/>
        </w:rPr>
        <w:t>При оценке результативности обучения обучающихся особо важно учи</w:t>
      </w:r>
      <w:r w:rsidRPr="007763F3">
        <w:rPr>
          <w:rFonts w:ascii="Times New Roman" w:eastAsia="Times New Roman" w:hAnsi="Times New Roman" w:cs="Times New Roman"/>
          <w:bCs/>
          <w:sz w:val="24"/>
          <w:szCs w:val="24"/>
          <w:lang w:eastAsia="ru-RU"/>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F1072" w:rsidRDefault="004D51FD" w:rsidP="00CF1072">
      <w:pPr>
        <w:spacing w:after="0" w:line="276" w:lineRule="auto"/>
        <w:ind w:right="-1" w:firstLine="709"/>
        <w:jc w:val="both"/>
        <w:rPr>
          <w:rFonts w:ascii="Times New Roman" w:eastAsia="Times New Roman" w:hAnsi="Times New Roman" w:cs="Times New Roman"/>
          <w:bCs/>
          <w:sz w:val="24"/>
          <w:szCs w:val="24"/>
          <w:lang w:eastAsia="ru-RU"/>
        </w:rPr>
      </w:pPr>
      <w:r w:rsidRPr="007763F3">
        <w:rPr>
          <w:rFonts w:ascii="Times New Roman" w:eastAsia="Times New Roman" w:hAnsi="Times New Roman" w:cs="Times New Roman"/>
          <w:bCs/>
          <w:sz w:val="24"/>
          <w:szCs w:val="24"/>
          <w:lang w:eastAsia="ru-RU"/>
        </w:rPr>
        <w:t xml:space="preserve">Для выявления возможной результативности обучения </w:t>
      </w:r>
      <w:r w:rsidR="00CF1072">
        <w:rPr>
          <w:rFonts w:ascii="Times New Roman" w:eastAsia="Times New Roman" w:hAnsi="Times New Roman" w:cs="Times New Roman"/>
          <w:bCs/>
          <w:sz w:val="24"/>
          <w:szCs w:val="24"/>
          <w:lang w:eastAsia="ru-RU"/>
        </w:rPr>
        <w:t xml:space="preserve">должен быть учтен ряд факторов: </w:t>
      </w:r>
    </w:p>
    <w:p w:rsidR="004D51FD" w:rsidRPr="00CF1072" w:rsidRDefault="00CF1072" w:rsidP="00CF1072">
      <w:pPr>
        <w:spacing w:after="0"/>
        <w:ind w:right="-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4D51FD" w:rsidRPr="00CF1072">
        <w:rPr>
          <w:rFonts w:ascii="Times New Roman" w:eastAsia="Times New Roman" w:hAnsi="Times New Roman"/>
          <w:bCs/>
          <w:sz w:val="24"/>
          <w:szCs w:val="24"/>
          <w:lang w:eastAsia="ru-RU"/>
        </w:rPr>
        <w:t>особенности текущего психического и соматического состояния каждого обучающегося;</w:t>
      </w:r>
    </w:p>
    <w:p w:rsidR="004D51FD" w:rsidRPr="00CF1072" w:rsidRDefault="004D51FD" w:rsidP="00CF1072">
      <w:pPr>
        <w:pStyle w:val="a6"/>
        <w:numPr>
          <w:ilvl w:val="0"/>
          <w:numId w:val="32"/>
        </w:numPr>
        <w:suppressAutoHyphens/>
        <w:spacing w:after="0"/>
        <w:ind w:right="-1"/>
        <w:jc w:val="both"/>
        <w:textAlignment w:val="baseline"/>
        <w:rPr>
          <w:rFonts w:ascii="Times New Roman" w:eastAsia="Times New Roman" w:hAnsi="Times New Roman"/>
          <w:bCs/>
          <w:sz w:val="24"/>
          <w:szCs w:val="24"/>
          <w:lang w:eastAsia="ru-RU"/>
        </w:rPr>
      </w:pPr>
      <w:r w:rsidRPr="00CF1072">
        <w:rPr>
          <w:rFonts w:ascii="Times New Roman" w:eastAsia="Times New Roman" w:hAnsi="Times New Roman"/>
          <w:bCs/>
          <w:sz w:val="24"/>
          <w:szCs w:val="24"/>
          <w:lang w:eastAsia="ru-RU"/>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D51FD" w:rsidRPr="00CF1072" w:rsidRDefault="004D51FD" w:rsidP="00CF1072">
      <w:pPr>
        <w:pStyle w:val="a6"/>
        <w:numPr>
          <w:ilvl w:val="0"/>
          <w:numId w:val="32"/>
        </w:numPr>
        <w:suppressAutoHyphens/>
        <w:spacing w:after="0"/>
        <w:ind w:right="-1"/>
        <w:jc w:val="both"/>
        <w:textAlignment w:val="baseline"/>
        <w:rPr>
          <w:rFonts w:ascii="Times New Roman" w:eastAsia="Times New Roman" w:hAnsi="Times New Roman"/>
          <w:bCs/>
          <w:sz w:val="24"/>
          <w:szCs w:val="24"/>
          <w:lang w:eastAsia="ru-RU"/>
        </w:rPr>
      </w:pPr>
      <w:r w:rsidRPr="00CF1072">
        <w:rPr>
          <w:rFonts w:ascii="Times New Roman" w:eastAsia="Times New Roman" w:hAnsi="Times New Roman"/>
          <w:bCs/>
          <w:sz w:val="24"/>
          <w:szCs w:val="24"/>
          <w:lang w:eastAsia="ru-RU"/>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D51FD" w:rsidRPr="00CF1072" w:rsidRDefault="004D51FD" w:rsidP="00CF1072">
      <w:pPr>
        <w:pStyle w:val="a6"/>
        <w:numPr>
          <w:ilvl w:val="0"/>
          <w:numId w:val="32"/>
        </w:numPr>
        <w:suppressAutoHyphens/>
        <w:spacing w:after="0"/>
        <w:ind w:right="-1"/>
        <w:jc w:val="both"/>
        <w:textAlignment w:val="baseline"/>
        <w:rPr>
          <w:rFonts w:ascii="Times New Roman" w:eastAsia="Times New Roman" w:hAnsi="Times New Roman"/>
          <w:bCs/>
          <w:sz w:val="24"/>
          <w:szCs w:val="24"/>
          <w:lang w:eastAsia="ru-RU"/>
        </w:rPr>
      </w:pPr>
      <w:r w:rsidRPr="00CF1072">
        <w:rPr>
          <w:rFonts w:ascii="Times New Roman" w:eastAsia="Times New Roman" w:hAnsi="Times New Roman"/>
          <w:bCs/>
          <w:sz w:val="24"/>
          <w:szCs w:val="24"/>
          <w:lang w:eastAsia="ru-RU"/>
        </w:rPr>
        <w:t xml:space="preserve">способы выявления умений и </w:t>
      </w:r>
      <w:r w:rsidR="00F50250" w:rsidRPr="00CF1072">
        <w:rPr>
          <w:rFonts w:ascii="Times New Roman" w:eastAsia="Times New Roman" w:hAnsi="Times New Roman"/>
          <w:bCs/>
          <w:sz w:val="24"/>
          <w:szCs w:val="24"/>
          <w:lang w:eastAsia="ru-RU"/>
        </w:rPr>
        <w:t>представлений,</w:t>
      </w:r>
      <w:r w:rsidRPr="00CF1072">
        <w:rPr>
          <w:rFonts w:ascii="Times New Roman" w:eastAsia="Times New Roman" w:hAnsi="Times New Roman"/>
          <w:bCs/>
          <w:sz w:val="24"/>
          <w:szCs w:val="24"/>
          <w:lang w:eastAsia="ru-RU"/>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4D51FD" w:rsidRPr="00CF1072" w:rsidRDefault="004D51FD" w:rsidP="00CF1072">
      <w:pPr>
        <w:pStyle w:val="a6"/>
        <w:numPr>
          <w:ilvl w:val="0"/>
          <w:numId w:val="32"/>
        </w:numPr>
        <w:suppressAutoHyphens/>
        <w:spacing w:after="0"/>
        <w:ind w:right="-1"/>
        <w:jc w:val="both"/>
        <w:textAlignment w:val="baseline"/>
        <w:rPr>
          <w:rFonts w:ascii="Times New Roman" w:eastAsia="Times New Roman" w:hAnsi="Times New Roman"/>
          <w:bCs/>
          <w:sz w:val="24"/>
          <w:szCs w:val="24"/>
          <w:lang w:eastAsia="ru-RU"/>
        </w:rPr>
      </w:pPr>
      <w:r w:rsidRPr="00CF1072">
        <w:rPr>
          <w:rFonts w:ascii="Times New Roman" w:eastAsia="Times New Roman" w:hAnsi="Times New Roman"/>
          <w:bCs/>
          <w:sz w:val="24"/>
          <w:szCs w:val="24"/>
          <w:lang w:eastAsia="ru-RU"/>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D51FD" w:rsidRPr="00CF1072" w:rsidRDefault="004D51FD" w:rsidP="00CF1072">
      <w:pPr>
        <w:pStyle w:val="a6"/>
        <w:numPr>
          <w:ilvl w:val="0"/>
          <w:numId w:val="32"/>
        </w:numPr>
        <w:suppressAutoHyphens/>
        <w:spacing w:after="0"/>
        <w:ind w:right="-1"/>
        <w:jc w:val="both"/>
        <w:textAlignment w:val="baseline"/>
        <w:rPr>
          <w:rFonts w:ascii="Times New Roman" w:eastAsia="Times New Roman" w:hAnsi="Times New Roman"/>
          <w:bCs/>
          <w:sz w:val="24"/>
          <w:szCs w:val="24"/>
          <w:lang w:eastAsia="ru-RU"/>
        </w:rPr>
      </w:pPr>
      <w:r w:rsidRPr="00CF1072">
        <w:rPr>
          <w:rFonts w:ascii="Times New Roman" w:eastAsia="Times New Roman" w:hAnsi="Times New Roman"/>
          <w:bCs/>
          <w:sz w:val="24"/>
          <w:szCs w:val="24"/>
          <w:lang w:eastAsia="ru-RU"/>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D51FD" w:rsidRPr="00CF1072" w:rsidRDefault="004D51FD" w:rsidP="00CF1072">
      <w:pPr>
        <w:pStyle w:val="a6"/>
        <w:numPr>
          <w:ilvl w:val="0"/>
          <w:numId w:val="32"/>
        </w:numPr>
        <w:suppressAutoHyphens/>
        <w:spacing w:after="0"/>
        <w:ind w:right="-1"/>
        <w:jc w:val="both"/>
        <w:textAlignment w:val="baseline"/>
        <w:rPr>
          <w:rFonts w:ascii="Times New Roman" w:eastAsia="Times New Roman" w:hAnsi="Times New Roman"/>
          <w:bCs/>
          <w:sz w:val="24"/>
          <w:szCs w:val="24"/>
          <w:lang w:eastAsia="ru-RU"/>
        </w:rPr>
      </w:pPr>
      <w:r w:rsidRPr="00CF1072">
        <w:rPr>
          <w:rFonts w:ascii="Times New Roman" w:eastAsia="Times New Roman" w:hAnsi="Times New Roman"/>
          <w:bCs/>
          <w:sz w:val="24"/>
          <w:szCs w:val="24"/>
          <w:lang w:eastAsia="ru-RU"/>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D51FD" w:rsidRPr="00CF1072" w:rsidRDefault="004D51FD" w:rsidP="00CF1072">
      <w:pPr>
        <w:pStyle w:val="a6"/>
        <w:numPr>
          <w:ilvl w:val="0"/>
          <w:numId w:val="32"/>
        </w:numPr>
        <w:suppressAutoHyphens/>
        <w:spacing w:after="0"/>
        <w:ind w:right="-1"/>
        <w:jc w:val="both"/>
        <w:textAlignment w:val="baseline"/>
        <w:rPr>
          <w:rFonts w:ascii="Times New Roman" w:eastAsia="Times New Roman" w:hAnsi="Times New Roman"/>
          <w:sz w:val="24"/>
          <w:szCs w:val="24"/>
          <w:lang w:eastAsia="ru-RU"/>
        </w:rPr>
      </w:pPr>
      <w:r w:rsidRPr="00CF1072">
        <w:rPr>
          <w:rFonts w:ascii="Times New Roman" w:eastAsia="Times New Roman" w:hAnsi="Times New Roman"/>
          <w:bCs/>
          <w:sz w:val="24"/>
          <w:szCs w:val="24"/>
          <w:lang w:eastAsia="ru-RU"/>
        </w:rPr>
        <w:t xml:space="preserve">выявление представлений, умений и </w:t>
      </w:r>
      <w:r w:rsidR="00F50250" w:rsidRPr="00CF1072">
        <w:rPr>
          <w:rFonts w:ascii="Times New Roman" w:eastAsia="Times New Roman" w:hAnsi="Times New Roman"/>
          <w:bCs/>
          <w:sz w:val="24"/>
          <w:szCs w:val="24"/>
          <w:lang w:eastAsia="ru-RU"/>
        </w:rPr>
        <w:t>навыков,</w:t>
      </w:r>
      <w:r w:rsidRPr="00CF1072">
        <w:rPr>
          <w:rFonts w:ascii="Times New Roman" w:eastAsia="Times New Roman" w:hAnsi="Times New Roman"/>
          <w:bCs/>
          <w:sz w:val="24"/>
          <w:szCs w:val="24"/>
          <w:lang w:eastAsia="ru-RU"/>
        </w:rPr>
        <w:t xml:space="preserve"> обучающихся с умственной отсталостью и ТМНР в каждой образовательной области должно создавать основу для дальнейшей </w:t>
      </w:r>
      <w:r w:rsidRPr="00CF1072">
        <w:rPr>
          <w:rFonts w:ascii="Times New Roman" w:eastAsia="Times New Roman" w:hAnsi="Times New Roman"/>
          <w:bCs/>
          <w:sz w:val="24"/>
          <w:szCs w:val="24"/>
          <w:lang w:eastAsia="ru-RU"/>
        </w:rPr>
        <w:lastRenderedPageBreak/>
        <w:t>корректировки СИОП, конкретизации плана дальнейшей коррекционно-развивающей работы.</w:t>
      </w:r>
    </w:p>
    <w:p w:rsidR="004D51FD" w:rsidRPr="007763F3" w:rsidRDefault="004D51FD" w:rsidP="00C82D87">
      <w:pPr>
        <w:spacing w:after="0" w:line="276" w:lineRule="auto"/>
        <w:ind w:right="-1" w:firstLine="709"/>
        <w:jc w:val="both"/>
        <w:rPr>
          <w:rFonts w:ascii="Times New Roman" w:eastAsia="Calibri" w:hAnsi="Times New Roman" w:cs="Times New Roman"/>
          <w:bCs/>
          <w:sz w:val="24"/>
          <w:szCs w:val="24"/>
        </w:rPr>
      </w:pPr>
      <w:r w:rsidRPr="007763F3">
        <w:rPr>
          <w:rFonts w:ascii="Times New Roman" w:eastAsia="Calibri" w:hAnsi="Times New Roman" w:cs="Times New Roman"/>
          <w:sz w:val="24"/>
          <w:szCs w:val="24"/>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D51FD" w:rsidRPr="007763F3" w:rsidRDefault="004D51FD" w:rsidP="00C82D87">
      <w:pPr>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bCs/>
          <w:sz w:val="24"/>
          <w:szCs w:val="24"/>
          <w:lang w:eastAsia="ru-RU"/>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sidRPr="007763F3">
        <w:rPr>
          <w:rFonts w:ascii="Times New Roman" w:eastAsia="Times New Roman" w:hAnsi="Times New Roman" w:cs="Times New Roman"/>
          <w:b/>
          <w:bCs/>
          <w:sz w:val="24"/>
          <w:szCs w:val="24"/>
          <w:lang w:eastAsia="ru-RU"/>
        </w:rPr>
        <w:t>динамику развития его жизненной компетенции</w:t>
      </w:r>
      <w:r w:rsidRPr="007763F3">
        <w:rPr>
          <w:rFonts w:ascii="Times New Roman" w:eastAsia="Times New Roman" w:hAnsi="Times New Roman" w:cs="Times New Roman"/>
          <w:bCs/>
          <w:sz w:val="24"/>
          <w:szCs w:val="24"/>
          <w:lang w:eastAsia="ru-RU"/>
        </w:rPr>
        <w:t>.</w:t>
      </w:r>
    </w:p>
    <w:p w:rsidR="004D51FD" w:rsidRPr="007763F3" w:rsidRDefault="004D51FD" w:rsidP="00C82D87">
      <w:pPr>
        <w:spacing w:after="0" w:line="276" w:lineRule="auto"/>
        <w:ind w:right="-1" w:firstLine="709"/>
        <w:jc w:val="both"/>
        <w:rPr>
          <w:rFonts w:ascii="Times New Roman" w:eastAsia="Calibri" w:hAnsi="Times New Roman" w:cs="Times New Roman"/>
          <w:sz w:val="24"/>
          <w:szCs w:val="24"/>
        </w:rPr>
      </w:pPr>
      <w:r w:rsidRPr="007763F3">
        <w:rPr>
          <w:rFonts w:ascii="Times New Roman" w:eastAsia="Calibri" w:hAnsi="Times New Roman" w:cs="Times New Roman"/>
          <w:sz w:val="24"/>
          <w:szCs w:val="24"/>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4D51FD" w:rsidRPr="00951E6F" w:rsidRDefault="00AF6D79" w:rsidP="007763F3">
      <w:pPr>
        <w:keepNext/>
        <w:spacing w:before="240" w:after="60" w:line="276" w:lineRule="auto"/>
        <w:ind w:right="-1"/>
        <w:jc w:val="center"/>
        <w:outlineLvl w:val="1"/>
        <w:rPr>
          <w:rFonts w:ascii="Times New Roman" w:eastAsia="Times New Roman" w:hAnsi="Times New Roman" w:cs="Times New Roman"/>
          <w:b/>
          <w:bCs/>
          <w:iCs/>
          <w:sz w:val="28"/>
          <w:szCs w:val="24"/>
          <w:lang w:eastAsia="ru-RU"/>
        </w:rPr>
      </w:pPr>
      <w:bookmarkStart w:id="6" w:name="_Toc289117704"/>
      <w:r w:rsidRPr="00951E6F">
        <w:rPr>
          <w:rFonts w:ascii="Times New Roman" w:eastAsia="Times New Roman" w:hAnsi="Times New Roman" w:cs="Times New Roman"/>
          <w:b/>
          <w:bCs/>
          <w:iCs/>
          <w:sz w:val="28"/>
          <w:szCs w:val="24"/>
          <w:lang w:eastAsia="ru-RU"/>
        </w:rPr>
        <w:t>3</w:t>
      </w:r>
      <w:r w:rsidR="004D51FD" w:rsidRPr="00951E6F">
        <w:rPr>
          <w:rFonts w:ascii="Times New Roman" w:eastAsia="Times New Roman" w:hAnsi="Times New Roman" w:cs="Times New Roman"/>
          <w:b/>
          <w:bCs/>
          <w:iCs/>
          <w:sz w:val="28"/>
          <w:szCs w:val="24"/>
          <w:lang w:eastAsia="ru-RU"/>
        </w:rPr>
        <w:t>. Содержательный раздел</w:t>
      </w:r>
      <w:bookmarkEnd w:id="6"/>
    </w:p>
    <w:p w:rsidR="004D51FD" w:rsidRPr="007763F3" w:rsidRDefault="00AF6D79" w:rsidP="007763F3">
      <w:pPr>
        <w:keepNext/>
        <w:keepLines/>
        <w:suppressAutoHyphens/>
        <w:spacing w:before="200" w:after="0" w:line="276" w:lineRule="auto"/>
        <w:ind w:right="-1"/>
        <w:jc w:val="center"/>
        <w:outlineLvl w:val="2"/>
        <w:rPr>
          <w:rFonts w:ascii="Times New Roman" w:eastAsia="Times New Roman" w:hAnsi="Times New Roman" w:cs="Times New Roman"/>
          <w:b/>
          <w:bCs/>
          <w:kern w:val="1"/>
          <w:sz w:val="24"/>
          <w:szCs w:val="24"/>
        </w:rPr>
      </w:pPr>
      <w:bookmarkStart w:id="7" w:name="_Toc289116558"/>
      <w:bookmarkStart w:id="8" w:name="_Toc289116637"/>
      <w:bookmarkStart w:id="9" w:name="_Toc289117705"/>
      <w:r>
        <w:rPr>
          <w:rFonts w:ascii="Times New Roman" w:eastAsia="Times New Roman" w:hAnsi="Times New Roman" w:cs="Times New Roman"/>
          <w:b/>
          <w:bCs/>
          <w:kern w:val="1"/>
          <w:sz w:val="24"/>
          <w:szCs w:val="24"/>
        </w:rPr>
        <w:t>3.1</w:t>
      </w:r>
      <w:r w:rsidR="004D51FD" w:rsidRPr="007763F3">
        <w:rPr>
          <w:rFonts w:ascii="Times New Roman" w:eastAsia="Times New Roman" w:hAnsi="Times New Roman" w:cs="Times New Roman"/>
          <w:b/>
          <w:bCs/>
          <w:kern w:val="1"/>
          <w:sz w:val="24"/>
          <w:szCs w:val="24"/>
        </w:rPr>
        <w:t>.</w:t>
      </w:r>
      <w:r w:rsidR="003B6BB5" w:rsidRPr="007763F3">
        <w:rPr>
          <w:rFonts w:ascii="Times New Roman" w:eastAsia="Times New Roman" w:hAnsi="Times New Roman" w:cs="Times New Roman"/>
          <w:b/>
          <w:bCs/>
          <w:kern w:val="1"/>
          <w:sz w:val="24"/>
          <w:szCs w:val="24"/>
        </w:rPr>
        <w:t xml:space="preserve"> </w:t>
      </w:r>
      <w:r w:rsidR="004D51FD" w:rsidRPr="007763F3">
        <w:rPr>
          <w:rFonts w:ascii="Times New Roman" w:eastAsia="Times New Roman" w:hAnsi="Times New Roman" w:cs="Times New Roman"/>
          <w:b/>
          <w:bCs/>
          <w:kern w:val="1"/>
          <w:sz w:val="24"/>
          <w:szCs w:val="24"/>
        </w:rPr>
        <w:t>Программа формирования базовых учебных действий</w:t>
      </w:r>
      <w:bookmarkEnd w:id="7"/>
      <w:bookmarkEnd w:id="8"/>
      <w:bookmarkEnd w:id="9"/>
    </w:p>
    <w:p w:rsidR="004D51FD" w:rsidRPr="007763F3" w:rsidRDefault="004D51FD" w:rsidP="00320D3C">
      <w:pPr>
        <w:widowControl w:val="0"/>
        <w:spacing w:after="0" w:line="276" w:lineRule="auto"/>
        <w:ind w:right="-1" w:firstLine="567"/>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Программа формирования базовых учебных действий у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BC4641" w:rsidRPr="007763F3" w:rsidRDefault="00BC4641" w:rsidP="00320D3C">
      <w:pPr>
        <w:spacing w:after="0" w:line="240" w:lineRule="auto"/>
        <w:ind w:right="-1"/>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Программа формирования базовых учебных действий у обучающихся с ТМНР направлена на формирование готовности у детей к овладению содержанием АООП и включает следующие </w:t>
      </w:r>
      <w:r w:rsidRPr="007763F3">
        <w:rPr>
          <w:rFonts w:ascii="Times New Roman" w:eastAsia="Times New Roman" w:hAnsi="Times New Roman" w:cs="Times New Roman"/>
          <w:i/>
          <w:sz w:val="24"/>
          <w:szCs w:val="24"/>
          <w:lang w:eastAsia="ru-RU"/>
        </w:rPr>
        <w:t>задачи:</w:t>
      </w:r>
    </w:p>
    <w:p w:rsidR="00BC4641" w:rsidRPr="00320D3C" w:rsidRDefault="00BC4641" w:rsidP="00320D3C">
      <w:pPr>
        <w:pStyle w:val="a6"/>
        <w:numPr>
          <w:ilvl w:val="0"/>
          <w:numId w:val="35"/>
        </w:numPr>
        <w:spacing w:after="0" w:line="240" w:lineRule="auto"/>
        <w:ind w:right="-1"/>
        <w:jc w:val="both"/>
        <w:rPr>
          <w:rFonts w:ascii="Times New Roman" w:eastAsia="Times New Roman" w:hAnsi="Times New Roman"/>
          <w:sz w:val="24"/>
          <w:szCs w:val="24"/>
          <w:lang w:eastAsia="ru-RU"/>
        </w:rPr>
      </w:pPr>
      <w:r w:rsidRPr="00320D3C">
        <w:rPr>
          <w:rFonts w:ascii="Times New Roman" w:eastAsia="Times New Roman" w:hAnsi="Times New Roman"/>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BC4641" w:rsidRPr="007763F3" w:rsidRDefault="00BC4641" w:rsidP="00320D3C">
      <w:pPr>
        <w:spacing w:after="0" w:line="240" w:lineRule="auto"/>
        <w:ind w:right="-1"/>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 Формирование учебного поведения:</w:t>
      </w:r>
    </w:p>
    <w:p w:rsidR="00BC4641" w:rsidRPr="00320D3C" w:rsidRDefault="00BC4641" w:rsidP="00320D3C">
      <w:pPr>
        <w:pStyle w:val="a6"/>
        <w:numPr>
          <w:ilvl w:val="0"/>
          <w:numId w:val="34"/>
        </w:numPr>
        <w:spacing w:after="0" w:line="240" w:lineRule="auto"/>
        <w:ind w:right="-1"/>
        <w:jc w:val="both"/>
        <w:rPr>
          <w:rFonts w:ascii="Times New Roman" w:eastAsia="Times New Roman" w:hAnsi="Times New Roman"/>
          <w:sz w:val="24"/>
          <w:szCs w:val="24"/>
          <w:lang w:eastAsia="ru-RU"/>
        </w:rPr>
      </w:pPr>
      <w:r w:rsidRPr="00320D3C">
        <w:rPr>
          <w:rFonts w:ascii="Times New Roman" w:eastAsia="Times New Roman" w:hAnsi="Times New Roman"/>
          <w:sz w:val="24"/>
          <w:szCs w:val="24"/>
          <w:lang w:eastAsia="ru-RU"/>
        </w:rPr>
        <w:t>направленность взгляда (на говорящего взрослого, на задание);</w:t>
      </w:r>
    </w:p>
    <w:p w:rsidR="00BC4641" w:rsidRPr="00320D3C" w:rsidRDefault="00BC4641" w:rsidP="00320D3C">
      <w:pPr>
        <w:pStyle w:val="a6"/>
        <w:numPr>
          <w:ilvl w:val="0"/>
          <w:numId w:val="34"/>
        </w:numPr>
        <w:spacing w:after="0" w:line="240" w:lineRule="auto"/>
        <w:ind w:right="-1"/>
        <w:jc w:val="both"/>
        <w:rPr>
          <w:rFonts w:ascii="Times New Roman" w:eastAsia="Times New Roman" w:hAnsi="Times New Roman"/>
          <w:sz w:val="24"/>
          <w:szCs w:val="24"/>
          <w:lang w:eastAsia="ru-RU"/>
        </w:rPr>
      </w:pPr>
      <w:r w:rsidRPr="00320D3C">
        <w:rPr>
          <w:rFonts w:ascii="Times New Roman" w:eastAsia="Times New Roman" w:hAnsi="Times New Roman"/>
          <w:sz w:val="24"/>
          <w:szCs w:val="24"/>
          <w:lang w:eastAsia="ru-RU"/>
        </w:rPr>
        <w:t>умение выполнять инструкции педагога;</w:t>
      </w:r>
    </w:p>
    <w:p w:rsidR="00BC4641" w:rsidRPr="00320D3C" w:rsidRDefault="00BC4641" w:rsidP="00320D3C">
      <w:pPr>
        <w:pStyle w:val="a6"/>
        <w:numPr>
          <w:ilvl w:val="0"/>
          <w:numId w:val="34"/>
        </w:numPr>
        <w:spacing w:after="0" w:line="240" w:lineRule="auto"/>
        <w:ind w:right="-1"/>
        <w:jc w:val="both"/>
        <w:rPr>
          <w:rFonts w:ascii="Times New Roman" w:eastAsia="Times New Roman" w:hAnsi="Times New Roman"/>
          <w:sz w:val="24"/>
          <w:szCs w:val="24"/>
          <w:lang w:eastAsia="ru-RU"/>
        </w:rPr>
      </w:pPr>
      <w:r w:rsidRPr="00320D3C">
        <w:rPr>
          <w:rFonts w:ascii="Times New Roman" w:eastAsia="Times New Roman" w:hAnsi="Times New Roman"/>
          <w:sz w:val="24"/>
          <w:szCs w:val="24"/>
          <w:lang w:eastAsia="ru-RU"/>
        </w:rPr>
        <w:t>использование по назначению учебных материалов;</w:t>
      </w:r>
    </w:p>
    <w:p w:rsidR="00BC4641" w:rsidRPr="00320D3C" w:rsidRDefault="00BC4641" w:rsidP="00320D3C">
      <w:pPr>
        <w:pStyle w:val="a6"/>
        <w:numPr>
          <w:ilvl w:val="0"/>
          <w:numId w:val="34"/>
        </w:numPr>
        <w:spacing w:after="0" w:line="240" w:lineRule="auto"/>
        <w:ind w:right="-1"/>
        <w:jc w:val="both"/>
        <w:rPr>
          <w:rFonts w:ascii="Times New Roman" w:eastAsia="Times New Roman" w:hAnsi="Times New Roman"/>
          <w:sz w:val="24"/>
          <w:szCs w:val="24"/>
          <w:lang w:eastAsia="ru-RU"/>
        </w:rPr>
      </w:pPr>
      <w:r w:rsidRPr="00320D3C">
        <w:rPr>
          <w:rFonts w:ascii="Times New Roman" w:eastAsia="Times New Roman" w:hAnsi="Times New Roman"/>
          <w:sz w:val="24"/>
          <w:szCs w:val="24"/>
          <w:lang w:eastAsia="ru-RU"/>
        </w:rPr>
        <w:t>умение выполнять действия по образцу и по подражанию.</w:t>
      </w:r>
    </w:p>
    <w:p w:rsidR="00BC4641" w:rsidRPr="007763F3" w:rsidRDefault="00BC4641" w:rsidP="00320D3C">
      <w:pPr>
        <w:spacing w:after="0" w:line="240" w:lineRule="auto"/>
        <w:ind w:right="-1"/>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Формирование умения выполнять задание:</w:t>
      </w:r>
    </w:p>
    <w:p w:rsidR="00BC4641" w:rsidRPr="00320D3C" w:rsidRDefault="00BC4641" w:rsidP="00320D3C">
      <w:pPr>
        <w:pStyle w:val="a6"/>
        <w:numPr>
          <w:ilvl w:val="0"/>
          <w:numId w:val="36"/>
        </w:numPr>
        <w:spacing w:after="0" w:line="240" w:lineRule="auto"/>
        <w:ind w:right="-1"/>
        <w:jc w:val="both"/>
        <w:rPr>
          <w:rFonts w:ascii="Times New Roman" w:eastAsia="Times New Roman" w:hAnsi="Times New Roman"/>
          <w:sz w:val="24"/>
          <w:szCs w:val="24"/>
          <w:lang w:eastAsia="ru-RU"/>
        </w:rPr>
      </w:pPr>
      <w:r w:rsidRPr="00320D3C">
        <w:rPr>
          <w:rFonts w:ascii="Times New Roman" w:eastAsia="Times New Roman" w:hAnsi="Times New Roman"/>
          <w:sz w:val="24"/>
          <w:szCs w:val="24"/>
          <w:lang w:eastAsia="ru-RU"/>
        </w:rPr>
        <w:t>в течение определенного периода времени,</w:t>
      </w:r>
    </w:p>
    <w:p w:rsidR="00BC4641" w:rsidRPr="00320D3C" w:rsidRDefault="00BC4641" w:rsidP="00320D3C">
      <w:pPr>
        <w:pStyle w:val="a6"/>
        <w:numPr>
          <w:ilvl w:val="0"/>
          <w:numId w:val="36"/>
        </w:numPr>
        <w:spacing w:after="0" w:line="240" w:lineRule="auto"/>
        <w:ind w:right="-1"/>
        <w:jc w:val="both"/>
        <w:rPr>
          <w:rFonts w:ascii="Times New Roman" w:eastAsia="Times New Roman" w:hAnsi="Times New Roman"/>
          <w:sz w:val="24"/>
          <w:szCs w:val="24"/>
          <w:lang w:eastAsia="ru-RU"/>
        </w:rPr>
      </w:pPr>
      <w:r w:rsidRPr="00320D3C">
        <w:rPr>
          <w:rFonts w:ascii="Times New Roman" w:eastAsia="Times New Roman" w:hAnsi="Times New Roman"/>
          <w:sz w:val="24"/>
          <w:szCs w:val="24"/>
          <w:lang w:eastAsia="ru-RU"/>
        </w:rPr>
        <w:t>от начала до конца,</w:t>
      </w:r>
    </w:p>
    <w:p w:rsidR="00BC4641" w:rsidRPr="00320D3C" w:rsidRDefault="00BC4641" w:rsidP="00320D3C">
      <w:pPr>
        <w:pStyle w:val="a6"/>
        <w:numPr>
          <w:ilvl w:val="0"/>
          <w:numId w:val="36"/>
        </w:numPr>
        <w:spacing w:after="0" w:line="240" w:lineRule="auto"/>
        <w:ind w:right="-1"/>
        <w:jc w:val="both"/>
        <w:rPr>
          <w:rFonts w:ascii="Times New Roman" w:eastAsia="Times New Roman" w:hAnsi="Times New Roman"/>
          <w:sz w:val="24"/>
          <w:szCs w:val="24"/>
          <w:lang w:eastAsia="ru-RU"/>
        </w:rPr>
      </w:pPr>
      <w:r w:rsidRPr="00320D3C">
        <w:rPr>
          <w:rFonts w:ascii="Times New Roman" w:eastAsia="Times New Roman" w:hAnsi="Times New Roman"/>
          <w:sz w:val="24"/>
          <w:szCs w:val="24"/>
          <w:lang w:eastAsia="ru-RU"/>
        </w:rPr>
        <w:t>с заданными качественными параметрами.</w:t>
      </w:r>
    </w:p>
    <w:p w:rsidR="00BC4641" w:rsidRDefault="00BC4641" w:rsidP="00320D3C">
      <w:pPr>
        <w:spacing w:after="0" w:line="240" w:lineRule="auto"/>
        <w:ind w:right="-1"/>
        <w:contextualSpacing/>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DF02EA" w:rsidRPr="007763F3" w:rsidRDefault="00DF02EA" w:rsidP="00320D3C">
      <w:pPr>
        <w:spacing w:after="0" w:line="240" w:lineRule="auto"/>
        <w:ind w:right="-1"/>
        <w:contextualSpacing/>
        <w:jc w:val="both"/>
        <w:rPr>
          <w:rFonts w:ascii="Times New Roman" w:eastAsia="Times New Roman" w:hAnsi="Times New Roman" w:cs="Times New Roman"/>
          <w:sz w:val="24"/>
          <w:szCs w:val="24"/>
          <w:lang w:eastAsia="ru-RU"/>
        </w:rPr>
      </w:pPr>
    </w:p>
    <w:p w:rsidR="00DF02EA" w:rsidRPr="00CD4199" w:rsidRDefault="00BC4641" w:rsidP="007763F3">
      <w:pPr>
        <w:spacing w:after="0" w:line="240" w:lineRule="auto"/>
        <w:ind w:right="-1"/>
        <w:contextualSpacing/>
        <w:rPr>
          <w:rFonts w:ascii="Times New Roman" w:eastAsia="Times New Roman" w:hAnsi="Times New Roman" w:cs="Times New Roman"/>
          <w:b/>
          <w:sz w:val="24"/>
          <w:szCs w:val="24"/>
          <w:lang w:eastAsia="ru-RU"/>
        </w:rPr>
      </w:pPr>
      <w:r w:rsidRPr="00CD4199">
        <w:rPr>
          <w:rFonts w:ascii="Times New Roman" w:eastAsia="Times New Roman" w:hAnsi="Times New Roman" w:cs="Times New Roman"/>
          <w:b/>
          <w:sz w:val="24"/>
          <w:szCs w:val="24"/>
          <w:lang w:eastAsia="ru-RU"/>
        </w:rPr>
        <w:t>Характеристика базовых учебных действий I-IV классы</w:t>
      </w:r>
    </w:p>
    <w:p w:rsidR="00320D3C" w:rsidRPr="007763F3" w:rsidRDefault="00320D3C" w:rsidP="007763F3">
      <w:pPr>
        <w:spacing w:after="0" w:line="240" w:lineRule="auto"/>
        <w:ind w:right="-1"/>
        <w:contextualSpacing/>
        <w:rPr>
          <w:rFonts w:ascii="Times New Roman" w:eastAsia="Times New Roman" w:hAnsi="Times New Roman" w:cs="Times New Roman"/>
          <w:sz w:val="24"/>
          <w:szCs w:val="24"/>
          <w:lang w:eastAsia="ru-RU"/>
        </w:rPr>
      </w:pPr>
    </w:p>
    <w:tbl>
      <w:tblPr>
        <w:tblW w:w="99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1E0" w:firstRow="1" w:lastRow="1" w:firstColumn="1" w:lastColumn="1" w:noHBand="0" w:noVBand="0"/>
      </w:tblPr>
      <w:tblGrid>
        <w:gridCol w:w="2478"/>
        <w:gridCol w:w="2936"/>
        <w:gridCol w:w="1559"/>
        <w:gridCol w:w="2977"/>
      </w:tblGrid>
      <w:tr w:rsidR="00BC4641" w:rsidRPr="007763F3" w:rsidTr="00DF02EA">
        <w:trPr>
          <w:trHeight w:hRule="exact" w:val="861"/>
        </w:trPr>
        <w:tc>
          <w:tcPr>
            <w:tcW w:w="2478" w:type="dxa"/>
            <w:tcBorders>
              <w:left w:val="single" w:sz="4" w:space="0" w:color="000000"/>
            </w:tcBorders>
          </w:tcPr>
          <w:p w:rsidR="00BC4641" w:rsidRPr="007763F3" w:rsidRDefault="00BC4641" w:rsidP="00CD4199">
            <w:pPr>
              <w:spacing w:after="0" w:line="240" w:lineRule="auto"/>
              <w:ind w:right="-1"/>
              <w:contextualSpacing/>
              <w:jc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lastRenderedPageBreak/>
              <w:t>Личностные учебные действия:</w:t>
            </w:r>
          </w:p>
        </w:tc>
        <w:tc>
          <w:tcPr>
            <w:tcW w:w="2936" w:type="dxa"/>
          </w:tcPr>
          <w:p w:rsidR="00BC4641" w:rsidRPr="007763F3" w:rsidRDefault="00BC4641" w:rsidP="00CD4199">
            <w:pPr>
              <w:spacing w:after="0" w:line="240" w:lineRule="auto"/>
              <w:ind w:right="-1"/>
              <w:contextualSpacing/>
              <w:jc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Коммуникативные учебные действия:</w:t>
            </w:r>
          </w:p>
        </w:tc>
        <w:tc>
          <w:tcPr>
            <w:tcW w:w="1559" w:type="dxa"/>
          </w:tcPr>
          <w:p w:rsidR="00BC4641" w:rsidRPr="007763F3" w:rsidRDefault="00BC4641" w:rsidP="00CD4199">
            <w:pPr>
              <w:spacing w:after="0" w:line="240" w:lineRule="auto"/>
              <w:ind w:right="-1"/>
              <w:contextualSpacing/>
              <w:jc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Регулятивные учебные действия:</w:t>
            </w:r>
          </w:p>
        </w:tc>
        <w:tc>
          <w:tcPr>
            <w:tcW w:w="2977" w:type="dxa"/>
          </w:tcPr>
          <w:p w:rsidR="00BC4641" w:rsidRPr="007763F3" w:rsidRDefault="00BC4641" w:rsidP="00CD4199">
            <w:pPr>
              <w:spacing w:after="0" w:line="240" w:lineRule="auto"/>
              <w:ind w:right="-1"/>
              <w:contextualSpacing/>
              <w:jc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Познавательные учебные действия</w:t>
            </w:r>
          </w:p>
        </w:tc>
      </w:tr>
      <w:tr w:rsidR="00BC4641" w:rsidRPr="007763F3" w:rsidTr="00DF02EA">
        <w:trPr>
          <w:trHeight w:hRule="exact" w:val="2276"/>
        </w:trPr>
        <w:tc>
          <w:tcPr>
            <w:tcW w:w="2478" w:type="dxa"/>
            <w:tcBorders>
              <w:left w:val="single" w:sz="4" w:space="0" w:color="000000"/>
            </w:tcBorders>
          </w:tcPr>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осознавать себя как ученика,   обучением, занятиями, как члена семьи, одноклассника, друга;</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способность осмысленно воспринимать социальное</w:t>
            </w:r>
          </w:p>
        </w:tc>
        <w:tc>
          <w:tcPr>
            <w:tcW w:w="2936" w:type="dxa"/>
          </w:tcPr>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вступать в контакт на доступном для обучающегося уровне ;</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использовать принятые ритуалы социального взаимодействия;</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обращаться за помощью и</w:t>
            </w:r>
          </w:p>
        </w:tc>
        <w:tc>
          <w:tcPr>
            <w:tcW w:w="1559" w:type="dxa"/>
          </w:tcPr>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следовать предложенному плану;</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действовать по образцу</w:t>
            </w:r>
          </w:p>
        </w:tc>
        <w:tc>
          <w:tcPr>
            <w:tcW w:w="2977" w:type="dxa"/>
          </w:tcPr>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выделять элементарные свойства предметов;</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делать простейшие обобщения, сравнения, классифицировать на наглядном материале;</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соотнести звук и букву;</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-выполнять</w:t>
            </w:r>
          </w:p>
        </w:tc>
      </w:tr>
      <w:tr w:rsidR="00BC4641" w:rsidRPr="007763F3" w:rsidTr="00DF02EA">
        <w:trPr>
          <w:trHeight w:hRule="exact" w:val="3399"/>
        </w:trPr>
        <w:tc>
          <w:tcPr>
            <w:tcW w:w="2478" w:type="dxa"/>
            <w:tcBorders>
              <w:left w:val="single" w:sz="4" w:space="0" w:color="000000"/>
            </w:tcBorders>
          </w:tcPr>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окружение, принимать своё место в нем, принимать соответствующие возрасту социальные роли;</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готовность безопасно и бережно вести себя в природе и обществе.</w:t>
            </w:r>
          </w:p>
        </w:tc>
        <w:tc>
          <w:tcPr>
            <w:tcW w:w="2936" w:type="dxa"/>
          </w:tcPr>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принимать помощь;</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слушать и понимать простую инструкцию на доступном для обучающегося уровне к учебному заданию в разных видах деятельности и быту;</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взаимодействовать со взрослыми и сверстниками;</w:t>
            </w:r>
          </w:p>
        </w:tc>
        <w:tc>
          <w:tcPr>
            <w:tcW w:w="1559" w:type="dxa"/>
          </w:tcPr>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p>
        </w:tc>
        <w:tc>
          <w:tcPr>
            <w:tcW w:w="2977" w:type="dxa"/>
          </w:tcPr>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простейшие арифметические действия;</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-наблюдать под руководством взрослого за предметами и явлениями окружающей действительности;</w:t>
            </w:r>
          </w:p>
          <w:p w:rsidR="00BC4641" w:rsidRPr="007763F3" w:rsidRDefault="00BC4641" w:rsidP="007763F3">
            <w:pPr>
              <w:spacing w:after="0" w:line="240" w:lineRule="auto"/>
              <w:ind w:right="-1"/>
              <w:contextualSpacing/>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работать с несложной по содержанию и структуре информацией (понимать жест, изображение, устное высказывание)</w:t>
            </w:r>
          </w:p>
        </w:tc>
      </w:tr>
    </w:tbl>
    <w:p w:rsidR="00BC4641" w:rsidRPr="007763F3" w:rsidRDefault="00BC4641" w:rsidP="00AF6D79">
      <w:pPr>
        <w:widowControl w:val="0"/>
        <w:spacing w:after="0" w:line="276" w:lineRule="auto"/>
        <w:ind w:right="-1"/>
        <w:contextualSpacing/>
        <w:jc w:val="both"/>
        <w:rPr>
          <w:rFonts w:ascii="Times New Roman" w:eastAsia="Times New Roman" w:hAnsi="Times New Roman" w:cs="Times New Roman"/>
          <w:kern w:val="2"/>
          <w:sz w:val="24"/>
          <w:szCs w:val="24"/>
          <w:lang w:eastAsia="ru-RU"/>
        </w:rPr>
      </w:pPr>
    </w:p>
    <w:p w:rsidR="004D51FD" w:rsidRPr="00CD4199" w:rsidRDefault="00AF6D79" w:rsidP="007763F3">
      <w:pPr>
        <w:keepNext/>
        <w:keepLines/>
        <w:suppressAutoHyphens/>
        <w:spacing w:before="200" w:after="0" w:line="276" w:lineRule="auto"/>
        <w:ind w:right="-1"/>
        <w:jc w:val="center"/>
        <w:outlineLvl w:val="2"/>
        <w:rPr>
          <w:rFonts w:ascii="Times New Roman" w:eastAsia="Times New Roman" w:hAnsi="Times New Roman" w:cs="Times New Roman"/>
          <w:b/>
          <w:bCs/>
          <w:kern w:val="1"/>
          <w:sz w:val="28"/>
          <w:szCs w:val="24"/>
        </w:rPr>
      </w:pPr>
      <w:bookmarkStart w:id="10" w:name="_Toc289116559"/>
      <w:bookmarkStart w:id="11" w:name="_Toc289116638"/>
      <w:bookmarkStart w:id="12" w:name="_Toc289117706"/>
      <w:r w:rsidRPr="00CD4199">
        <w:rPr>
          <w:rFonts w:ascii="Times New Roman" w:eastAsia="Times New Roman" w:hAnsi="Times New Roman" w:cs="Times New Roman"/>
          <w:b/>
          <w:bCs/>
          <w:kern w:val="1"/>
          <w:sz w:val="28"/>
          <w:szCs w:val="24"/>
        </w:rPr>
        <w:t xml:space="preserve">3.2. </w:t>
      </w:r>
      <w:r w:rsidR="004D51FD" w:rsidRPr="00CD4199">
        <w:rPr>
          <w:rFonts w:ascii="Times New Roman" w:eastAsia="Times New Roman" w:hAnsi="Times New Roman" w:cs="Times New Roman"/>
          <w:b/>
          <w:bCs/>
          <w:kern w:val="1"/>
          <w:sz w:val="28"/>
          <w:szCs w:val="24"/>
        </w:rPr>
        <w:t xml:space="preserve"> Программа учебных предметов, </w:t>
      </w:r>
      <w:r w:rsidR="004D51FD" w:rsidRPr="00CD4199">
        <w:rPr>
          <w:rFonts w:ascii="Times New Roman" w:eastAsia="Times New Roman" w:hAnsi="Times New Roman" w:cs="Times New Roman"/>
          <w:b/>
          <w:bCs/>
          <w:kern w:val="1"/>
          <w:sz w:val="28"/>
          <w:szCs w:val="24"/>
        </w:rPr>
        <w:br/>
        <w:t>курсов</w:t>
      </w:r>
      <w:r w:rsidR="00F50250" w:rsidRPr="00CD4199">
        <w:rPr>
          <w:rFonts w:ascii="Times New Roman" w:eastAsia="Times New Roman" w:hAnsi="Times New Roman" w:cs="Times New Roman"/>
          <w:b/>
          <w:bCs/>
          <w:kern w:val="1"/>
          <w:sz w:val="28"/>
          <w:szCs w:val="24"/>
        </w:rPr>
        <w:t xml:space="preserve"> </w:t>
      </w:r>
      <w:r w:rsidR="004D51FD" w:rsidRPr="00CD4199">
        <w:rPr>
          <w:rFonts w:ascii="Times New Roman" w:eastAsia="Times New Roman" w:hAnsi="Times New Roman" w:cs="Times New Roman"/>
          <w:b/>
          <w:bCs/>
          <w:kern w:val="1"/>
          <w:sz w:val="28"/>
          <w:szCs w:val="24"/>
        </w:rPr>
        <w:t>коррекционно-развивающей области</w:t>
      </w:r>
      <w:bookmarkEnd w:id="10"/>
      <w:bookmarkEnd w:id="11"/>
      <w:bookmarkEnd w:id="12"/>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kern w:val="2"/>
          <w:sz w:val="24"/>
          <w:szCs w:val="24"/>
          <w:lang w:eastAsia="ru-RU"/>
        </w:rPr>
      </w:pPr>
      <w:r w:rsidRPr="007763F3">
        <w:rPr>
          <w:rFonts w:ascii="Times New Roman" w:eastAsia="Times New Roman" w:hAnsi="Times New Roman" w:cs="Times New Roman"/>
          <w:b/>
          <w:kern w:val="2"/>
          <w:sz w:val="24"/>
          <w:szCs w:val="24"/>
          <w:lang w:eastAsia="ru-RU"/>
        </w:rPr>
        <w:t>Язык и речевая практика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Общение и чтение</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1) Овладение доступными средствами коммуникации и общения – вербальными и невербальными.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Способность понимать обращенную речь, понимать смысл </w:t>
      </w:r>
      <w:r w:rsidR="00F50250" w:rsidRPr="007763F3">
        <w:rPr>
          <w:rFonts w:ascii="Times New Roman" w:eastAsia="Calibri" w:hAnsi="Times New Roman" w:cs="Times New Roman"/>
          <w:kern w:val="2"/>
          <w:sz w:val="24"/>
          <w:szCs w:val="24"/>
        </w:rPr>
        <w:t>доступных невербальных</w:t>
      </w:r>
      <w:r w:rsidRPr="007763F3">
        <w:rPr>
          <w:rFonts w:ascii="Times New Roman" w:eastAsia="Calibri" w:hAnsi="Times New Roman" w:cs="Times New Roman"/>
          <w:kern w:val="2"/>
          <w:sz w:val="24"/>
          <w:szCs w:val="24"/>
        </w:rPr>
        <w:t xml:space="preserve"> графических знаков (рисунков, фотографий, пиктограмм и др. графических изображений), неспецифических жестов.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lastRenderedPageBreak/>
        <w:t xml:space="preserve">3) Развитие речи как средства общения в тесной связи с познанием окружающего мира, личным опытом ребенка.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Понимание слов, обозначающих объекты, явления природы, рукотворного мира.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использовать усвоенный словарный и фразовый материал в коммуникативных ситуациях. </w:t>
      </w:r>
    </w:p>
    <w:p w:rsidR="004D51FD" w:rsidRPr="007763F3" w:rsidRDefault="004D51FD" w:rsidP="007763F3">
      <w:pPr>
        <w:widowControl w:val="0"/>
        <w:numPr>
          <w:ilvl w:val="0"/>
          <w:numId w:val="13"/>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Различение и узнавание напечатанных слов, обозначающих имена людей, названия хорошо известных предметов и действий</w:t>
      </w:r>
    </w:p>
    <w:p w:rsidR="004D51FD" w:rsidRPr="007763F3" w:rsidRDefault="004D51FD" w:rsidP="007763F3">
      <w:pPr>
        <w:widowControl w:val="0"/>
        <w:numPr>
          <w:ilvl w:val="0"/>
          <w:numId w:val="13"/>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Чтение в доступных ребенку пределах, понимание смысла узнаваемого слова. </w:t>
      </w:r>
    </w:p>
    <w:p w:rsidR="004D51FD" w:rsidRPr="007763F3" w:rsidRDefault="004D51FD" w:rsidP="007763F3">
      <w:pPr>
        <w:spacing w:after="0" w:line="276" w:lineRule="auto"/>
        <w:ind w:right="-1" w:firstLine="709"/>
        <w:contextualSpacing/>
        <w:jc w:val="both"/>
        <w:rPr>
          <w:rFonts w:ascii="Times New Roman" w:eastAsia="Calibri" w:hAnsi="Times New Roman" w:cs="Times New Roman"/>
          <w:b/>
          <w:i/>
          <w:sz w:val="24"/>
          <w:szCs w:val="24"/>
        </w:rPr>
      </w:pPr>
      <w:r w:rsidRPr="007763F3">
        <w:rPr>
          <w:rFonts w:ascii="Times New Roman" w:eastAsia="Calibri" w:hAnsi="Times New Roman" w:cs="Times New Roman"/>
          <w:b/>
          <w:i/>
          <w:sz w:val="24"/>
          <w:szCs w:val="24"/>
        </w:rPr>
        <w:t xml:space="preserve">Письмо </w:t>
      </w:r>
    </w:p>
    <w:p w:rsidR="004D51FD" w:rsidRPr="007763F3" w:rsidRDefault="004D51FD" w:rsidP="007763F3">
      <w:pPr>
        <w:numPr>
          <w:ilvl w:val="0"/>
          <w:numId w:val="9"/>
        </w:numPr>
        <w:spacing w:after="0" w:line="276" w:lineRule="auto"/>
        <w:ind w:left="0" w:right="-1" w:firstLine="284"/>
        <w:contextualSpacing/>
        <w:jc w:val="both"/>
        <w:rPr>
          <w:rFonts w:ascii="Times New Roman" w:eastAsia="Calibri" w:hAnsi="Times New Roman" w:cs="Times New Roman"/>
          <w:sz w:val="24"/>
          <w:szCs w:val="24"/>
        </w:rPr>
      </w:pPr>
      <w:r w:rsidRPr="007763F3">
        <w:rPr>
          <w:rFonts w:ascii="Times New Roman" w:eastAsia="Calibri" w:hAnsi="Times New Roman" w:cs="Times New Roman"/>
          <w:kern w:val="2"/>
          <w:sz w:val="24"/>
          <w:szCs w:val="24"/>
        </w:rPr>
        <w:t>Умение при возможности писать буквы, слоги, слова</w:t>
      </w:r>
    </w:p>
    <w:p w:rsidR="004D51FD" w:rsidRPr="007763F3" w:rsidRDefault="004D51FD" w:rsidP="007763F3">
      <w:pPr>
        <w:numPr>
          <w:ilvl w:val="0"/>
          <w:numId w:val="9"/>
        </w:numPr>
        <w:spacing w:after="0" w:line="276" w:lineRule="auto"/>
        <w:ind w:left="0" w:right="-1" w:firstLine="284"/>
        <w:contextualSpacing/>
        <w:jc w:val="both"/>
        <w:rPr>
          <w:rFonts w:ascii="Times New Roman" w:eastAsia="Calibri" w:hAnsi="Times New Roman" w:cs="Times New Roman"/>
          <w:sz w:val="24"/>
          <w:szCs w:val="24"/>
        </w:rPr>
      </w:pPr>
      <w:r w:rsidRPr="007763F3">
        <w:rPr>
          <w:rFonts w:ascii="Times New Roman" w:eastAsia="Calibri" w:hAnsi="Times New Roman" w:cs="Times New Roman"/>
          <w:sz w:val="24"/>
          <w:szCs w:val="24"/>
        </w:rPr>
        <w:t>Выполнение письменных упражнений по учебнику в соответствии с заданием (по физическим возможностям ребенка).</w:t>
      </w:r>
    </w:p>
    <w:p w:rsidR="004D51FD" w:rsidRPr="007763F3" w:rsidRDefault="004D51FD" w:rsidP="007763F3">
      <w:pPr>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sz w:val="24"/>
          <w:szCs w:val="24"/>
        </w:rPr>
        <w:t>Списывание рукописного и печатного текстов целыми словами и словосочетаниями.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kern w:val="2"/>
          <w:sz w:val="24"/>
          <w:szCs w:val="24"/>
          <w:lang w:eastAsia="ru-RU"/>
        </w:rPr>
      </w:pPr>
      <w:r w:rsidRPr="007763F3">
        <w:rPr>
          <w:rFonts w:ascii="Times New Roman" w:eastAsia="Times New Roman" w:hAnsi="Times New Roman" w:cs="Times New Roman"/>
          <w:b/>
          <w:kern w:val="2"/>
          <w:sz w:val="24"/>
          <w:szCs w:val="24"/>
          <w:lang w:eastAsia="ru-RU"/>
        </w:rPr>
        <w:t xml:space="preserve">Математика.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Математические представления</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различать и сравнивать предметы по цвету, форме, величине.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соотносить число с соответствующим количеством предметов, обозначать его цифрой.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пересчитывать предметы в доступных ребенку пределах.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представлять множество двумя другими множествами в пределах 5-ти.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обозначать арифметические действия знаками.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решать задачи на увеличение и уменьшение на несколько единиц.</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3) Овладение способностью пользоваться математическими знаниями при решении соответствующих возрасту житейских задач.</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обращаться с деньгами, рассчитываться ими и разумно пользоваться карманными деньгами и т.д.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определять длину, вес, объем, температуру, время, пользуясь мерками и измерительными приборами.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устанавливать взаимно-однозначные соответствия.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распознавать цифры, обозначающие номер дома, квартиры, автобуса, телефона и др.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kern w:val="2"/>
          <w:sz w:val="24"/>
          <w:szCs w:val="24"/>
          <w:lang w:eastAsia="ru-RU"/>
        </w:rPr>
      </w:pPr>
      <w:r w:rsidRPr="007763F3">
        <w:rPr>
          <w:rFonts w:ascii="Times New Roman" w:eastAsia="Times New Roman" w:hAnsi="Times New Roman" w:cs="Times New Roman"/>
          <w:b/>
          <w:kern w:val="2"/>
          <w:sz w:val="24"/>
          <w:szCs w:val="24"/>
          <w:lang w:eastAsia="ru-RU"/>
        </w:rPr>
        <w:t>Искусство</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Изобразительная деятельность (рисование, лепка, аппликация)</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1) Освоение средств изобразительной деятельности и их использование в повседневной жизни.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lastRenderedPageBreak/>
        <w:t xml:space="preserve">Интерес к доступным видам изобразительной деятельности.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использовать различные изобразительные технологии в процессе рисования, лепки, аппликации.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2) Способность к совместной и самостоятельной изобразительной деятельности.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Получение удовольствия, радости от изобразительной деятельности.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Стремление с собственной творческой деятельности, демонстрация результата своей работы.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выражать свое отношение к результатам собственной и чужой</w:t>
      </w:r>
      <w:r w:rsidR="00427CBC" w:rsidRPr="007763F3">
        <w:rPr>
          <w:rFonts w:ascii="Times New Roman" w:eastAsia="Calibri" w:hAnsi="Times New Roman" w:cs="Times New Roman"/>
          <w:kern w:val="2"/>
          <w:sz w:val="24"/>
          <w:szCs w:val="24"/>
        </w:rPr>
        <w:t xml:space="preserve"> </w:t>
      </w:r>
      <w:r w:rsidRPr="007763F3">
        <w:rPr>
          <w:rFonts w:ascii="Times New Roman" w:eastAsia="Calibri" w:hAnsi="Times New Roman" w:cs="Times New Roman"/>
          <w:kern w:val="2"/>
          <w:sz w:val="24"/>
          <w:szCs w:val="24"/>
        </w:rPr>
        <w:t>творческой деятельности.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3) Готовность к участию в совместных мероприятиях.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Получение положительных впечатлений от взаимодействия в процессе совместной творческой деятельности.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 xml:space="preserve">Музыка.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слушать разную </w:t>
      </w:r>
      <w:r w:rsidR="00427CBC" w:rsidRPr="007763F3">
        <w:rPr>
          <w:rFonts w:ascii="Times New Roman" w:eastAsia="Calibri" w:hAnsi="Times New Roman" w:cs="Times New Roman"/>
          <w:kern w:val="2"/>
          <w:sz w:val="24"/>
          <w:szCs w:val="24"/>
        </w:rPr>
        <w:t>по характеру</w:t>
      </w:r>
      <w:r w:rsidRPr="007763F3">
        <w:rPr>
          <w:rFonts w:ascii="Times New Roman" w:eastAsia="Calibri" w:hAnsi="Times New Roman" w:cs="Times New Roman"/>
          <w:kern w:val="2"/>
          <w:sz w:val="24"/>
          <w:szCs w:val="24"/>
        </w:rPr>
        <w:t xml:space="preserve"> музыку и двигаться в соответствии с характером музыкального произведения.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Освоение приемов игры на музыкальных инструментах, сопровождение мелодии игрой на музыкальных инструментах.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Получение удовольствия, радости от совместной и самостоятельной</w:t>
      </w:r>
      <w:r w:rsidR="00427CBC" w:rsidRPr="007763F3">
        <w:rPr>
          <w:rFonts w:ascii="Times New Roman" w:eastAsia="Calibri" w:hAnsi="Times New Roman" w:cs="Times New Roman"/>
          <w:kern w:val="2"/>
          <w:sz w:val="24"/>
          <w:szCs w:val="24"/>
        </w:rPr>
        <w:t xml:space="preserve"> </w:t>
      </w:r>
      <w:r w:rsidRPr="007763F3">
        <w:rPr>
          <w:rFonts w:ascii="Times New Roman" w:eastAsia="Calibri" w:hAnsi="Times New Roman" w:cs="Times New Roman"/>
          <w:kern w:val="2"/>
          <w:sz w:val="24"/>
          <w:szCs w:val="24"/>
        </w:rPr>
        <w:t>музыкальной деятельности.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2) Готовность к участию в совместных музыкальных мероприятиях.</w:t>
      </w:r>
    </w:p>
    <w:p w:rsidR="004D51FD" w:rsidRPr="007763F3" w:rsidRDefault="004D51FD" w:rsidP="007763F3">
      <w:pPr>
        <w:widowControl w:val="0"/>
        <w:numPr>
          <w:ilvl w:val="0"/>
          <w:numId w:val="9"/>
        </w:numPr>
        <w:tabs>
          <w:tab w:val="left" w:pos="284"/>
        </w:tabs>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получать радость от совместной и самостоятельной музыкальной деятельности.</w:t>
      </w:r>
    </w:p>
    <w:p w:rsidR="004D51FD" w:rsidRPr="007763F3" w:rsidRDefault="004D51FD" w:rsidP="007763F3">
      <w:pPr>
        <w:widowControl w:val="0"/>
        <w:numPr>
          <w:ilvl w:val="0"/>
          <w:numId w:val="9"/>
        </w:numPr>
        <w:tabs>
          <w:tab w:val="left" w:pos="284"/>
        </w:tabs>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kern w:val="2"/>
          <w:sz w:val="24"/>
          <w:szCs w:val="24"/>
          <w:lang w:eastAsia="ru-RU"/>
        </w:rPr>
      </w:pPr>
      <w:r w:rsidRPr="007763F3">
        <w:rPr>
          <w:rFonts w:ascii="Times New Roman" w:eastAsia="Times New Roman" w:hAnsi="Times New Roman" w:cs="Times New Roman"/>
          <w:b/>
          <w:kern w:val="2"/>
          <w:sz w:val="24"/>
          <w:szCs w:val="24"/>
          <w:lang w:eastAsia="ru-RU"/>
        </w:rPr>
        <w:t>Естествознание</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 xml:space="preserve">Развитие речи и окружающий природный мир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Интерес к объектам и явлениям неживой природы.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2) Представления о животном и растительном мире, их значении в жизни человека.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Интерес к объектам живой природы.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lastRenderedPageBreak/>
        <w:t>Расширение представлений о животном и растительном мире (грибах, ягодах, птицах, рыбах и т.д.).</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заботливо и бережно  относиться к растениям и животным, ухаживать за ними.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соблюдать правила поведения в природе (в лесу, у реки и др.).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3) Элементарные представления о течении времени.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различать части суток, дни недели, месяцы, их соотнесение с временем года.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Представления о течении времени: смена событий дня, суток, в течение недели, месяца и т.д.</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Человек</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Жизнедеятельность человека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-Формирование представлений о себе, осознание общности и различий с другими.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Представления о собственном теле.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Распознавание своих ощущений и обогащение сенсорного опыта.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Соотнесение себя со своим именем, своим изображением на фотографии, отражением в зеркале.</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Отнесение себя к определенному полу.</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определять «моё» и «не моё», осознавать и выражать свои интересы, желания.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сообщать общие сведения о себе: имя, фамилия, возраст, пол, место жительства, свои интересы, хобби и др.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Представления о возрастных изменениях человека, адекватное отношение к своим возрастным изменениям.</w:t>
      </w:r>
    </w:p>
    <w:p w:rsidR="004D51FD" w:rsidRPr="007763F3" w:rsidRDefault="004D51FD" w:rsidP="007763F3">
      <w:pPr>
        <w:widowControl w:val="0"/>
        <w:spacing w:after="0" w:line="276" w:lineRule="auto"/>
        <w:ind w:right="-1" w:firstLine="284"/>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-Представления о мире, созданном руками человека</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Интерес к объектам, изготовленным руками человека.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соблюдать элементарные правила безопасности в повседневной жизнедеятельности.</w:t>
      </w:r>
    </w:p>
    <w:p w:rsidR="004D51FD" w:rsidRPr="007763F3" w:rsidRDefault="004D51FD" w:rsidP="007763F3">
      <w:pPr>
        <w:widowControl w:val="0"/>
        <w:spacing w:after="0" w:line="276" w:lineRule="auto"/>
        <w:ind w:right="-1" w:firstLine="284"/>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Представления о профессиях людей, окружающих ребенка (учитель, повар, врач, водитель и т.д.).</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Представления о социальных ролях  людей (пассажир, пешеход, покупатель и т.д.), правилах поведения согласно социальной роли.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Определение круга своих социальных ролей, умение вести себя в конкретной ситуации соответственно роли.</w:t>
      </w:r>
    </w:p>
    <w:p w:rsidR="004D51FD" w:rsidRPr="007763F3" w:rsidRDefault="004D51FD" w:rsidP="007763F3">
      <w:pPr>
        <w:widowControl w:val="0"/>
        <w:spacing w:after="0" w:line="276" w:lineRule="auto"/>
        <w:ind w:right="-1" w:firstLine="284"/>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-Освоение навыков учебной деятельности и накопление опыта продуктивного взаимодействия с взрослыми и сверстниками.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4D51FD" w:rsidRPr="007763F3" w:rsidRDefault="004D51FD" w:rsidP="007763F3">
      <w:pPr>
        <w:widowControl w:val="0"/>
        <w:spacing w:after="0" w:line="276" w:lineRule="auto"/>
        <w:ind w:right="-1" w:firstLine="284"/>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находить друзей на основе личностных симпатий.</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строить дружеские отношения, оказывать поддержку и взаимопомощь, сопереживать, сочувствовать.</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lastRenderedPageBreak/>
        <w:t>Умение взаимодействовать в группе в процессе учебной, игровой и доступной трудовой деятельности.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организовывать свободное время с учетом своих интересов.</w:t>
      </w:r>
    </w:p>
    <w:p w:rsidR="004D51FD" w:rsidRPr="007763F3" w:rsidRDefault="004D51FD" w:rsidP="007763F3">
      <w:pPr>
        <w:widowControl w:val="0"/>
        <w:spacing w:after="0" w:line="276" w:lineRule="auto"/>
        <w:ind w:right="-1" w:firstLine="284"/>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-Накопление положительного опыта сотрудничества, участия в общественной жизни.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Использование простейших эстетических ориентиров/эталонов в быту, дома и в школе.</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соблюдать традиции государственных, семейных, школьных праздников.</w:t>
      </w:r>
    </w:p>
    <w:p w:rsidR="004D51FD" w:rsidRPr="007763F3" w:rsidRDefault="004D51FD" w:rsidP="007763F3">
      <w:pPr>
        <w:widowControl w:val="0"/>
        <w:spacing w:after="0" w:line="276" w:lineRule="auto"/>
        <w:ind w:right="-1" w:firstLine="284"/>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Представления об обязанностях и правах ребенка.</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Представления о праве на жизнь, на  образование, на труд, на неприкосновенность личности и достоинства и др.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Представления об обязанностях обучающегося, сына/дочери,  гражданина и др</w:t>
      </w:r>
    </w:p>
    <w:p w:rsidR="004D51FD" w:rsidRPr="007763F3" w:rsidRDefault="004D51FD" w:rsidP="007763F3">
      <w:pPr>
        <w:widowControl w:val="0"/>
        <w:spacing w:after="0" w:line="276" w:lineRule="auto"/>
        <w:ind w:right="-1" w:firstLine="284"/>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Формирование представления о России.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Представление о государственной символике.</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Представление о значимых исторических событиях и выдающихся людях России. </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соблюдать режимные моменты (чистка зубов утром и вечером, мытье рук после </w:t>
      </w:r>
      <w:r w:rsidR="00427CBC" w:rsidRPr="007763F3">
        <w:rPr>
          <w:rFonts w:ascii="Times New Roman" w:eastAsia="Calibri" w:hAnsi="Times New Roman" w:cs="Times New Roman"/>
          <w:kern w:val="2"/>
          <w:sz w:val="24"/>
          <w:szCs w:val="24"/>
        </w:rPr>
        <w:t>посещения туалета</w:t>
      </w:r>
      <w:r w:rsidRPr="007763F3">
        <w:rPr>
          <w:rFonts w:ascii="Times New Roman" w:eastAsia="Calibri" w:hAnsi="Times New Roman" w:cs="Times New Roman"/>
          <w:kern w:val="2"/>
          <w:sz w:val="24"/>
          <w:szCs w:val="24"/>
        </w:rPr>
        <w:t xml:space="preserve">  и др.), чередовать их с занятиями.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3) Представления о своей семье, взаимоотношениях в семье.</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kern w:val="2"/>
          <w:sz w:val="24"/>
          <w:szCs w:val="24"/>
          <w:lang w:eastAsia="ru-RU"/>
        </w:rPr>
      </w:pPr>
      <w:r w:rsidRPr="007763F3">
        <w:rPr>
          <w:rFonts w:ascii="Times New Roman" w:eastAsia="Times New Roman" w:hAnsi="Times New Roman" w:cs="Times New Roman"/>
          <w:b/>
          <w:kern w:val="2"/>
          <w:sz w:val="24"/>
          <w:szCs w:val="24"/>
          <w:lang w:eastAsia="ru-RU"/>
        </w:rPr>
        <w:t>Самообслуживание</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1) Умение решать постоянно возникающие жизненные задачи, связанные с удовлетворением первоочередных потребностей.</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обслуживать себя или принимать помощь при одевании и раздевании, приеме пищи и </w:t>
      </w:r>
      <w:r w:rsidR="00427CBC" w:rsidRPr="007763F3">
        <w:rPr>
          <w:rFonts w:ascii="Times New Roman" w:eastAsia="Calibri" w:hAnsi="Times New Roman" w:cs="Times New Roman"/>
          <w:kern w:val="2"/>
          <w:sz w:val="24"/>
          <w:szCs w:val="24"/>
        </w:rPr>
        <w:t>питье,</w:t>
      </w:r>
      <w:r w:rsidRPr="007763F3">
        <w:rPr>
          <w:rFonts w:ascii="Times New Roman" w:eastAsia="Calibri" w:hAnsi="Times New Roman" w:cs="Times New Roman"/>
          <w:kern w:val="2"/>
          <w:sz w:val="24"/>
          <w:szCs w:val="24"/>
        </w:rPr>
        <w:t xml:space="preserve"> и других гигиенических процедурах.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сообщать о своих потребностях.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следить за своим внешним видом.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Адаптивная физкультура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1) восприятие собственного тела, осознание своих физических возможностей и ограничений.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освоение двигательных навыков, координации движений, </w:t>
      </w:r>
    </w:p>
    <w:p w:rsidR="004D51FD" w:rsidRPr="007763F3" w:rsidRDefault="004D51FD" w:rsidP="007763F3">
      <w:pPr>
        <w:widowControl w:val="0"/>
        <w:spacing w:after="0" w:line="276" w:lineRule="auto"/>
        <w:ind w:right="-1" w:firstLine="284"/>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2) Соотнесение самочувствия с настроением, собственной активностью, самостоятельностью и независимостью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kern w:val="2"/>
          <w:sz w:val="24"/>
          <w:szCs w:val="24"/>
          <w:lang w:eastAsia="ru-RU"/>
        </w:rPr>
      </w:pPr>
      <w:r w:rsidRPr="007763F3">
        <w:rPr>
          <w:rFonts w:ascii="Times New Roman" w:eastAsia="Times New Roman" w:hAnsi="Times New Roman" w:cs="Times New Roman"/>
          <w:b/>
          <w:kern w:val="2"/>
          <w:sz w:val="24"/>
          <w:szCs w:val="24"/>
          <w:lang w:eastAsia="ru-RU"/>
        </w:rPr>
        <w:t xml:space="preserve">Технологии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Предметные действия.</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lastRenderedPageBreak/>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Интерес к предметному рукотворному миру;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выполнять простые действия с предметами и материалами;</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 xml:space="preserve">умение соблюдать очередность (в парной игре с предметами, в диалоге, при выполнении трудовых операций и др.); </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следовать алгоритму / расписанию при выполнении предметных действий.</w:t>
      </w:r>
    </w:p>
    <w:p w:rsidR="004D51FD" w:rsidRPr="007763F3" w:rsidRDefault="004D51FD" w:rsidP="007763F3">
      <w:pPr>
        <w:widowControl w:val="0"/>
        <w:numPr>
          <w:ilvl w:val="0"/>
          <w:numId w:val="9"/>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принимать посильное участие в повседневных делах дома и в школе:</w:t>
      </w:r>
    </w:p>
    <w:p w:rsidR="004D51FD" w:rsidRPr="007763F3" w:rsidRDefault="004D51FD" w:rsidP="007763F3">
      <w:pPr>
        <w:widowControl w:val="0"/>
        <w:numPr>
          <w:ilvl w:val="0"/>
          <w:numId w:val="12"/>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выполнять доступные бытовые поручения (обязанности) совместно со взрослыми.</w:t>
      </w:r>
    </w:p>
    <w:p w:rsidR="004D51FD" w:rsidRPr="007763F3" w:rsidRDefault="004D51FD" w:rsidP="007763F3">
      <w:pPr>
        <w:widowControl w:val="0"/>
        <w:numPr>
          <w:ilvl w:val="0"/>
          <w:numId w:val="12"/>
        </w:numPr>
        <w:spacing w:after="0" w:line="276" w:lineRule="auto"/>
        <w:ind w:left="0" w:right="-1" w:firstLine="284"/>
        <w:contextualSpacing/>
        <w:jc w:val="both"/>
        <w:rPr>
          <w:rFonts w:ascii="Times New Roman" w:eastAsia="Calibri" w:hAnsi="Times New Roman" w:cs="Times New Roman"/>
          <w:kern w:val="2"/>
          <w:sz w:val="24"/>
          <w:szCs w:val="24"/>
        </w:rPr>
      </w:pPr>
      <w:r w:rsidRPr="007763F3">
        <w:rPr>
          <w:rFonts w:ascii="Times New Roman" w:eastAsia="Calibri" w:hAnsi="Times New Roman" w:cs="Times New Roman"/>
          <w:kern w:val="2"/>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CD4199" w:rsidRDefault="00CD4199" w:rsidP="007763F3">
      <w:pPr>
        <w:widowControl w:val="0"/>
        <w:spacing w:after="0" w:line="276" w:lineRule="auto"/>
        <w:ind w:right="-1" w:firstLine="709"/>
        <w:contextualSpacing/>
        <w:jc w:val="center"/>
        <w:rPr>
          <w:rFonts w:ascii="Times New Roman" w:eastAsia="Times New Roman" w:hAnsi="Times New Roman" w:cs="Times New Roman"/>
          <w:b/>
          <w:kern w:val="2"/>
          <w:sz w:val="24"/>
          <w:szCs w:val="24"/>
          <w:lang w:eastAsia="ru-RU"/>
        </w:rPr>
      </w:pPr>
    </w:p>
    <w:p w:rsidR="004D51FD" w:rsidRDefault="00AF6D79" w:rsidP="007763F3">
      <w:pPr>
        <w:widowControl w:val="0"/>
        <w:spacing w:after="0" w:line="276" w:lineRule="auto"/>
        <w:ind w:right="-1" w:firstLine="709"/>
        <w:contextualSpacing/>
        <w:jc w:val="center"/>
        <w:rPr>
          <w:rFonts w:ascii="Times New Roman" w:eastAsia="Times New Roman" w:hAnsi="Times New Roman" w:cs="Times New Roman"/>
          <w:b/>
          <w:kern w:val="2"/>
          <w:sz w:val="28"/>
          <w:szCs w:val="24"/>
          <w:lang w:eastAsia="ru-RU"/>
        </w:rPr>
      </w:pPr>
      <w:r w:rsidRPr="00CD4199">
        <w:rPr>
          <w:rFonts w:ascii="Times New Roman" w:eastAsia="Times New Roman" w:hAnsi="Times New Roman" w:cs="Times New Roman"/>
          <w:b/>
          <w:kern w:val="2"/>
          <w:sz w:val="28"/>
          <w:szCs w:val="24"/>
          <w:lang w:eastAsia="ru-RU"/>
        </w:rPr>
        <w:t xml:space="preserve">3.3. </w:t>
      </w:r>
      <w:r w:rsidR="004D51FD" w:rsidRPr="00CD4199">
        <w:rPr>
          <w:rFonts w:ascii="Times New Roman" w:eastAsia="Times New Roman" w:hAnsi="Times New Roman" w:cs="Times New Roman"/>
          <w:b/>
          <w:kern w:val="2"/>
          <w:sz w:val="28"/>
          <w:szCs w:val="24"/>
          <w:lang w:eastAsia="ru-RU"/>
        </w:rPr>
        <w:t>Программы коррекционных – развивающих курсов</w:t>
      </w:r>
    </w:p>
    <w:p w:rsidR="00CD4199" w:rsidRPr="00CD4199" w:rsidRDefault="00CD4199" w:rsidP="007763F3">
      <w:pPr>
        <w:widowControl w:val="0"/>
        <w:spacing w:after="0" w:line="276" w:lineRule="auto"/>
        <w:ind w:right="-1" w:firstLine="709"/>
        <w:contextualSpacing/>
        <w:jc w:val="center"/>
        <w:rPr>
          <w:rFonts w:ascii="Times New Roman" w:eastAsia="Times New Roman" w:hAnsi="Times New Roman" w:cs="Times New Roman"/>
          <w:b/>
          <w:kern w:val="2"/>
          <w:sz w:val="28"/>
          <w:szCs w:val="24"/>
          <w:lang w:eastAsia="ru-RU"/>
        </w:rPr>
      </w:pP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i/>
          <w:kern w:val="2"/>
          <w:sz w:val="24"/>
          <w:szCs w:val="24"/>
          <w:lang w:eastAsia="ru-RU"/>
        </w:rPr>
      </w:pPr>
      <w:r w:rsidRPr="007763F3">
        <w:rPr>
          <w:rFonts w:ascii="Times New Roman" w:eastAsia="Times New Roman" w:hAnsi="Times New Roman" w:cs="Times New Roman"/>
          <w:b/>
          <w:i/>
          <w:kern w:val="2"/>
          <w:sz w:val="24"/>
          <w:szCs w:val="24"/>
          <w:lang w:eastAsia="ru-RU"/>
        </w:rPr>
        <w:t>Сенсорное развитие.</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Целью обучения является обогащение чувственного опыта через целенаправленное систематическое воздействие на различные анализаторы.</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D51FD"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9B778A" w:rsidRPr="007763F3" w:rsidRDefault="009B778A"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p>
    <w:p w:rsidR="004D51FD" w:rsidRPr="007763F3" w:rsidRDefault="00AF6D79" w:rsidP="007763F3">
      <w:pPr>
        <w:widowControl w:val="0"/>
        <w:spacing w:after="0" w:line="276" w:lineRule="auto"/>
        <w:ind w:right="-1" w:firstLine="709"/>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lastRenderedPageBreak/>
        <w:t xml:space="preserve">3.3.1. </w:t>
      </w:r>
      <w:r w:rsidR="004D51FD" w:rsidRPr="007763F3">
        <w:rPr>
          <w:rFonts w:ascii="Times New Roman" w:eastAsia="Times New Roman" w:hAnsi="Times New Roman" w:cs="Times New Roman"/>
          <w:b/>
          <w:kern w:val="2"/>
          <w:sz w:val="24"/>
          <w:szCs w:val="24"/>
          <w:lang w:eastAsia="ru-RU"/>
        </w:rPr>
        <w:t>Содержание коррекционного курса.</w:t>
      </w:r>
    </w:p>
    <w:p w:rsidR="004929AE" w:rsidRPr="007763F3" w:rsidRDefault="004929AE" w:rsidP="007763F3">
      <w:pPr>
        <w:widowControl w:val="0"/>
        <w:spacing w:after="0" w:line="276" w:lineRule="auto"/>
        <w:ind w:right="-1" w:firstLine="709"/>
        <w:jc w:val="center"/>
        <w:rPr>
          <w:rFonts w:ascii="Times New Roman" w:eastAsia="Times New Roman" w:hAnsi="Times New Roman" w:cs="Times New Roman"/>
          <w:b/>
          <w:kern w:val="2"/>
          <w:sz w:val="24"/>
          <w:szCs w:val="24"/>
          <w:lang w:eastAsia="ru-RU"/>
        </w:rPr>
      </w:pPr>
    </w:p>
    <w:p w:rsidR="004929AE" w:rsidRPr="007763F3" w:rsidRDefault="004929AE"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4929AE" w:rsidRPr="007763F3" w:rsidRDefault="004929AE"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4929AE" w:rsidRPr="007763F3" w:rsidRDefault="004929AE"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4929AE" w:rsidRPr="007763F3" w:rsidRDefault="004929AE"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Восприятие запаха. Адекватная реакция на запахи. Различение объектов по запаху. </w:t>
      </w:r>
    </w:p>
    <w:p w:rsidR="004D51FD" w:rsidRPr="007763F3" w:rsidRDefault="004929AE" w:rsidP="00AF6D79">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w:t>
      </w:r>
      <w:r w:rsidR="00AF6D79">
        <w:rPr>
          <w:rFonts w:ascii="Times New Roman" w:eastAsia="Times New Roman" w:hAnsi="Times New Roman" w:cs="Times New Roman"/>
          <w:kern w:val="2"/>
          <w:sz w:val="24"/>
          <w:szCs w:val="24"/>
          <w:lang w:eastAsia="ru-RU"/>
        </w:rPr>
        <w:t xml:space="preserve">ий, сладкий, кислый, соленый). </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b/>
          <w:kern w:val="2"/>
          <w:sz w:val="24"/>
          <w:szCs w:val="24"/>
          <w:lang w:eastAsia="ru-RU"/>
        </w:rPr>
      </w:pPr>
      <w:r w:rsidRPr="007763F3">
        <w:rPr>
          <w:rFonts w:ascii="Times New Roman" w:eastAsia="Times New Roman" w:hAnsi="Times New Roman" w:cs="Times New Roman"/>
          <w:b/>
          <w:kern w:val="2"/>
          <w:sz w:val="24"/>
          <w:szCs w:val="24"/>
          <w:lang w:eastAsia="ru-RU"/>
        </w:rPr>
        <w:t>Предметно-практические действия</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Целью обучения является формирование целенаправленных произвольных действий с различными предметами и материалами.</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Программно-методический материал включает 2 раздела: «Действия с материалами», «Действия с предметами».</w:t>
      </w:r>
    </w:p>
    <w:p w:rsidR="004929AE" w:rsidRPr="007763F3" w:rsidRDefault="004929AE"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Действия с материалами. </w:t>
      </w:r>
      <w:r w:rsidR="005363C9">
        <w:rPr>
          <w:rFonts w:ascii="Times New Roman" w:eastAsia="Times New Roman" w:hAnsi="Times New Roman" w:cs="Times New Roman"/>
          <w:kern w:val="2"/>
          <w:sz w:val="24"/>
          <w:szCs w:val="24"/>
          <w:lang w:eastAsia="ru-RU"/>
        </w:rPr>
        <w:t xml:space="preserve"> </w:t>
      </w:r>
      <w:r w:rsidRPr="007763F3">
        <w:rPr>
          <w:rFonts w:ascii="Times New Roman" w:eastAsia="Times New Roman" w:hAnsi="Times New Roman" w:cs="Times New Roman"/>
          <w:kern w:val="2"/>
          <w:sz w:val="24"/>
          <w:szCs w:val="24"/>
          <w:lang w:eastAsia="ru-RU"/>
        </w:rPr>
        <w:t xml:space="preserve"> Разрывание материала. Размазывание материала. Разминание материала. Пересыпание материалов. Переливание материалов. Наматывание материала.</w:t>
      </w:r>
    </w:p>
    <w:p w:rsidR="004929AE" w:rsidRPr="007763F3" w:rsidRDefault="004929AE"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w:t>
      </w:r>
      <w:r w:rsidR="009B778A">
        <w:rPr>
          <w:rFonts w:ascii="Times New Roman" w:eastAsia="Times New Roman" w:hAnsi="Times New Roman" w:cs="Times New Roman"/>
          <w:kern w:val="2"/>
          <w:sz w:val="24"/>
          <w:szCs w:val="24"/>
          <w:lang w:eastAsia="ru-RU"/>
        </w:rPr>
        <w:t xml:space="preserve"> </w:t>
      </w:r>
    </w:p>
    <w:p w:rsidR="004D51FD" w:rsidRPr="007763F3" w:rsidRDefault="004D51FD" w:rsidP="007763F3">
      <w:pPr>
        <w:widowControl w:val="0"/>
        <w:spacing w:after="0" w:line="276" w:lineRule="auto"/>
        <w:ind w:right="-1"/>
        <w:jc w:val="both"/>
        <w:rPr>
          <w:rFonts w:ascii="Times New Roman" w:eastAsia="Times New Roman" w:hAnsi="Times New Roman" w:cs="Times New Roman"/>
          <w:kern w:val="2"/>
          <w:sz w:val="24"/>
          <w:szCs w:val="24"/>
          <w:lang w:eastAsia="ru-RU"/>
        </w:rPr>
      </w:pP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b/>
          <w:kern w:val="2"/>
          <w:sz w:val="24"/>
          <w:szCs w:val="24"/>
          <w:lang w:eastAsia="ru-RU"/>
        </w:rPr>
      </w:pPr>
      <w:r w:rsidRPr="007763F3">
        <w:rPr>
          <w:rFonts w:ascii="Times New Roman" w:eastAsia="Times New Roman" w:hAnsi="Times New Roman" w:cs="Times New Roman"/>
          <w:b/>
          <w:kern w:val="2"/>
          <w:sz w:val="24"/>
          <w:szCs w:val="24"/>
          <w:lang w:eastAsia="ru-RU"/>
        </w:rPr>
        <w:t xml:space="preserve">Двигательное развитие </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4D51FD" w:rsidRPr="00AF6D79" w:rsidRDefault="00AF6D79"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AF6D79">
        <w:rPr>
          <w:rFonts w:ascii="Times New Roman" w:eastAsia="Times New Roman" w:hAnsi="Times New Roman" w:cs="Times New Roman"/>
          <w:kern w:val="2"/>
          <w:sz w:val="24"/>
          <w:szCs w:val="24"/>
          <w:lang w:eastAsia="ru-RU"/>
        </w:rPr>
        <w:t>Содержание коррекционного курса:</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поддержание жизненно-важных функций организма (дыхание, работа сердечно-сосудистой системы и других внутренних органов); </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мотивация двигательной активности; </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поддержка и развитие имеющихся движений, расширение диапазона движений и профилактика возможных нарушений; </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обучение переходу из одной позы в другую; </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освоение новых способов передвижения (включая передвижение с помощью технических средств реабилитации);</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формирование функциональных двигательных навыков, которые ребенок в дальнейшем научится использовать в повседневной жизни; </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развитие функции руки, в том числе мелкой моторики; </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формирование ориентировки в пространстве;</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обогащение сенсомоторного опыта.</w:t>
      </w:r>
    </w:p>
    <w:p w:rsidR="004D51FD" w:rsidRPr="007763F3" w:rsidRDefault="004D51FD" w:rsidP="007763F3">
      <w:pPr>
        <w:widowControl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w:t>
      </w:r>
      <w:r w:rsidR="00427CBC" w:rsidRPr="007763F3">
        <w:rPr>
          <w:rFonts w:ascii="Times New Roman" w:eastAsia="Times New Roman" w:hAnsi="Times New Roman" w:cs="Times New Roman"/>
          <w:kern w:val="2"/>
          <w:sz w:val="24"/>
          <w:szCs w:val="24"/>
          <w:lang w:eastAsia="ru-RU"/>
        </w:rPr>
        <w:t xml:space="preserve">р.) </w:t>
      </w:r>
      <w:r w:rsidRPr="007763F3">
        <w:rPr>
          <w:rFonts w:ascii="Times New Roman" w:eastAsia="Times New Roman" w:hAnsi="Times New Roman" w:cs="Times New Roman"/>
          <w:kern w:val="2"/>
          <w:sz w:val="24"/>
          <w:szCs w:val="24"/>
          <w:lang w:eastAsia="ru-RU"/>
        </w:rPr>
        <w:t>и др.</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b/>
          <w:kern w:val="2"/>
          <w:sz w:val="24"/>
          <w:szCs w:val="24"/>
          <w:lang w:eastAsia="ru-RU"/>
        </w:rPr>
      </w:pPr>
      <w:r w:rsidRPr="007763F3">
        <w:rPr>
          <w:rFonts w:ascii="Times New Roman" w:eastAsia="Times New Roman" w:hAnsi="Times New Roman" w:cs="Times New Roman"/>
          <w:b/>
          <w:kern w:val="2"/>
          <w:sz w:val="24"/>
          <w:szCs w:val="24"/>
          <w:lang w:eastAsia="ru-RU"/>
        </w:rPr>
        <w:t>Альтернативная коммуникация.</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Общение – это неотъемлемая составляющая </w:t>
      </w:r>
      <w:r w:rsidR="00427CBC" w:rsidRPr="007763F3">
        <w:rPr>
          <w:rFonts w:ascii="Times New Roman" w:eastAsia="Times New Roman" w:hAnsi="Times New Roman" w:cs="Times New Roman"/>
          <w:kern w:val="2"/>
          <w:sz w:val="24"/>
          <w:szCs w:val="24"/>
          <w:lang w:eastAsia="ru-RU"/>
        </w:rPr>
        <w:t>жизни человека</w:t>
      </w:r>
      <w:r w:rsidRPr="007763F3">
        <w:rPr>
          <w:rFonts w:ascii="Times New Roman" w:eastAsia="Times New Roman" w:hAnsi="Times New Roman" w:cs="Times New Roman"/>
          <w:kern w:val="2"/>
          <w:sz w:val="24"/>
          <w:szCs w:val="24"/>
          <w:lang w:eastAsia="ru-RU"/>
        </w:rPr>
        <w:t xml:space="preserve">.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w:t>
      </w:r>
      <w:r w:rsidR="00427CBC" w:rsidRPr="007763F3">
        <w:rPr>
          <w:rFonts w:ascii="Times New Roman" w:eastAsia="Times New Roman" w:hAnsi="Times New Roman" w:cs="Times New Roman"/>
          <w:kern w:val="2"/>
          <w:sz w:val="24"/>
          <w:szCs w:val="24"/>
          <w:lang w:eastAsia="ru-RU"/>
        </w:rPr>
        <w:t>является тем</w:t>
      </w:r>
      <w:r w:rsidRPr="007763F3">
        <w:rPr>
          <w:rFonts w:ascii="Times New Roman" w:eastAsia="Times New Roman" w:hAnsi="Times New Roman" w:cs="Times New Roman"/>
          <w:kern w:val="2"/>
          <w:sz w:val="24"/>
          <w:szCs w:val="24"/>
          <w:lang w:eastAsia="ru-RU"/>
        </w:rPr>
        <w:t xml:space="preserve">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w:t>
      </w:r>
      <w:r w:rsidRPr="007763F3">
        <w:rPr>
          <w:rFonts w:ascii="Times New Roman" w:eastAsia="Times New Roman" w:hAnsi="Times New Roman" w:cs="Times New Roman"/>
          <w:kern w:val="2"/>
          <w:sz w:val="24"/>
          <w:szCs w:val="24"/>
          <w:lang w:eastAsia="ru-RU"/>
        </w:rPr>
        <w:lastRenderedPageBreak/>
        <w:t xml:space="preserve">обучение детей умению пользоваться этим средством.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Техническое оснащение курса включает: предметы, графические изображения, знаковые </w:t>
      </w:r>
      <w:r w:rsidR="007632F7" w:rsidRPr="007763F3">
        <w:rPr>
          <w:rFonts w:ascii="Times New Roman" w:eastAsia="Times New Roman" w:hAnsi="Times New Roman" w:cs="Times New Roman"/>
          <w:kern w:val="2"/>
          <w:sz w:val="24"/>
          <w:szCs w:val="24"/>
          <w:lang w:eastAsia="ru-RU"/>
        </w:rPr>
        <w:t>системы, таблицы</w:t>
      </w:r>
      <w:r w:rsidRPr="007763F3">
        <w:rPr>
          <w:rFonts w:ascii="Times New Roman" w:eastAsia="Times New Roman" w:hAnsi="Times New Roman" w:cs="Times New Roman"/>
          <w:kern w:val="2"/>
          <w:sz w:val="24"/>
          <w:szCs w:val="24"/>
          <w:lang w:eastAsia="ru-RU"/>
        </w:rPr>
        <w:t xml:space="preserve"> букв, карточки с напечатанными словами, наборы </w:t>
      </w:r>
      <w:r w:rsidR="007632F7" w:rsidRPr="007763F3">
        <w:rPr>
          <w:rFonts w:ascii="Times New Roman" w:eastAsia="Times New Roman" w:hAnsi="Times New Roman" w:cs="Times New Roman"/>
          <w:kern w:val="2"/>
          <w:sz w:val="24"/>
          <w:szCs w:val="24"/>
          <w:lang w:eastAsia="ru-RU"/>
        </w:rPr>
        <w:t>букв, коммуникативных</w:t>
      </w:r>
      <w:r w:rsidRPr="007763F3">
        <w:rPr>
          <w:rFonts w:ascii="Times New Roman" w:eastAsia="Times New Roman" w:hAnsi="Times New Roman" w:cs="Times New Roman"/>
          <w:kern w:val="2"/>
          <w:sz w:val="24"/>
          <w:szCs w:val="24"/>
          <w:lang w:eastAsia="ru-RU"/>
        </w:rPr>
        <w:t xml:space="preserve"> таблиц и коммуникативные тетради, записывающие устройства (например: Language Master “Big Mac”, “Step by step”, “GoTalk”, “MinTalker” и др.), а также компьютерные </w:t>
      </w:r>
      <w:r w:rsidR="00227363" w:rsidRPr="007763F3">
        <w:rPr>
          <w:rFonts w:ascii="Times New Roman" w:eastAsia="Times New Roman" w:hAnsi="Times New Roman" w:cs="Times New Roman"/>
          <w:kern w:val="2"/>
          <w:sz w:val="24"/>
          <w:szCs w:val="24"/>
          <w:lang w:eastAsia="ru-RU"/>
        </w:rPr>
        <w:t>программы</w:t>
      </w:r>
      <w:r w:rsidRPr="007763F3">
        <w:rPr>
          <w:rFonts w:ascii="Times New Roman" w:eastAsia="Times New Roman" w:hAnsi="Times New Roman" w:cs="Times New Roman"/>
          <w:kern w:val="2"/>
          <w:sz w:val="24"/>
          <w:szCs w:val="24"/>
          <w:lang w:eastAsia="ru-RU"/>
        </w:rPr>
        <w:t xml:space="preserve"> (например: PicTop) и синтезирующие речь устройства (например: Apple iPad и программа «Общение» и др.).</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Содержание коррекционного курса.</w:t>
      </w:r>
    </w:p>
    <w:p w:rsidR="004D51FD" w:rsidRPr="007763F3" w:rsidRDefault="004D51FD" w:rsidP="007763F3">
      <w:pPr>
        <w:pStyle w:val="a6"/>
        <w:widowControl w:val="0"/>
        <w:numPr>
          <w:ilvl w:val="0"/>
          <w:numId w:val="17"/>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4D51FD" w:rsidRPr="007763F3" w:rsidRDefault="004D51FD" w:rsidP="007763F3">
      <w:pPr>
        <w:pStyle w:val="a6"/>
        <w:widowControl w:val="0"/>
        <w:numPr>
          <w:ilvl w:val="0"/>
          <w:numId w:val="17"/>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Освоение таблицы букв, карточек с напечатанными словами, набора букв как средства коммуникации. </w:t>
      </w:r>
    </w:p>
    <w:p w:rsidR="004D51FD" w:rsidRPr="007763F3" w:rsidRDefault="004D51FD" w:rsidP="007763F3">
      <w:pPr>
        <w:pStyle w:val="a6"/>
        <w:widowControl w:val="0"/>
        <w:numPr>
          <w:ilvl w:val="0"/>
          <w:numId w:val="17"/>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Составление коммуникативных таблиц и коммуникативных тетрадей для общения в школе, дома и в других местах. </w:t>
      </w:r>
    </w:p>
    <w:p w:rsidR="004D51FD" w:rsidRPr="007763F3" w:rsidRDefault="004D51FD" w:rsidP="007763F3">
      <w:pPr>
        <w:pStyle w:val="a6"/>
        <w:widowControl w:val="0"/>
        <w:numPr>
          <w:ilvl w:val="0"/>
          <w:numId w:val="17"/>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Коррекционно-развивающие занятия</w:t>
      </w:r>
      <w:r w:rsidR="00227363" w:rsidRPr="007763F3">
        <w:rPr>
          <w:rFonts w:ascii="Times New Roman" w:eastAsia="Times New Roman" w:hAnsi="Times New Roman" w:cs="Times New Roman"/>
          <w:kern w:val="2"/>
          <w:sz w:val="24"/>
          <w:szCs w:val="24"/>
          <w:lang w:eastAsia="ru-RU"/>
        </w:rPr>
        <w:t>.</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Коррекционно-развивающие занятия направлены: </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4D51FD" w:rsidRPr="007763F3" w:rsidRDefault="004D51FD" w:rsidP="007763F3">
      <w:pPr>
        <w:pStyle w:val="a6"/>
        <w:widowControl w:val="0"/>
        <w:numPr>
          <w:ilvl w:val="0"/>
          <w:numId w:val="16"/>
        </w:numPr>
        <w:spacing w:after="0"/>
        <w:ind w:left="0" w:right="-1" w:firstLine="284"/>
        <w:jc w:val="both"/>
        <w:rPr>
          <w:rFonts w:ascii="Times New Roman" w:eastAsia="Times New Roman" w:hAnsi="Times New Roman"/>
          <w:kern w:val="2"/>
          <w:sz w:val="24"/>
          <w:szCs w:val="24"/>
          <w:lang w:eastAsia="ru-RU"/>
        </w:rPr>
      </w:pPr>
      <w:r w:rsidRPr="007763F3">
        <w:rPr>
          <w:rFonts w:ascii="Times New Roman" w:eastAsia="Times New Roman" w:hAnsi="Times New Roman"/>
          <w:kern w:val="2"/>
          <w:sz w:val="24"/>
          <w:szCs w:val="24"/>
          <w:lang w:eastAsia="ru-RU"/>
        </w:rPr>
        <w:t xml:space="preserve">на развитие индивидуальных способностей обучающихся, их творческого потенциала.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51FD" w:rsidRPr="00CD4199" w:rsidRDefault="00AF6D79" w:rsidP="007763F3">
      <w:pPr>
        <w:keepNext/>
        <w:keepLines/>
        <w:suppressAutoHyphens/>
        <w:spacing w:before="200" w:after="0" w:line="276" w:lineRule="auto"/>
        <w:ind w:right="-1"/>
        <w:jc w:val="center"/>
        <w:outlineLvl w:val="2"/>
        <w:rPr>
          <w:rFonts w:ascii="Times New Roman" w:eastAsia="Times New Roman" w:hAnsi="Times New Roman" w:cs="Times New Roman"/>
          <w:b/>
          <w:bCs/>
          <w:kern w:val="1"/>
          <w:sz w:val="28"/>
          <w:szCs w:val="24"/>
        </w:rPr>
      </w:pPr>
      <w:bookmarkStart w:id="13" w:name="_Toc289117707"/>
      <w:r w:rsidRPr="00CD4199">
        <w:rPr>
          <w:rFonts w:ascii="Times New Roman" w:eastAsia="Times New Roman" w:hAnsi="Times New Roman" w:cs="Times New Roman"/>
          <w:b/>
          <w:bCs/>
          <w:kern w:val="1"/>
          <w:sz w:val="28"/>
          <w:szCs w:val="24"/>
        </w:rPr>
        <w:t>3.4</w:t>
      </w:r>
      <w:r w:rsidR="004D51FD" w:rsidRPr="00CD4199">
        <w:rPr>
          <w:rFonts w:ascii="Times New Roman" w:eastAsia="Times New Roman" w:hAnsi="Times New Roman" w:cs="Times New Roman"/>
          <w:b/>
          <w:bCs/>
          <w:kern w:val="1"/>
          <w:sz w:val="28"/>
          <w:szCs w:val="24"/>
        </w:rPr>
        <w:t>. Программа нравственного развития (воспитания)</w:t>
      </w:r>
      <w:bookmarkEnd w:id="13"/>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bookmarkStart w:id="14" w:name="_Toc289117711"/>
      <w:r w:rsidRPr="0028599B">
        <w:rPr>
          <w:rFonts w:ascii="Times New Roman" w:eastAsia="Times New Roman" w:hAnsi="Times New Roman" w:cs="Times New Roman"/>
          <w:sz w:val="24"/>
          <w:szCs w:val="24"/>
          <w:lang w:eastAsia="ru-RU"/>
        </w:rPr>
        <w:t>Программа духовно-нравственного развития направлена на обеспечение личностного и социокультурного развития обучающихся с ТМНР в единстве урочной и внеурочной деятельности, в совместной педагогической работе образовательной организации, семьи и других институтов общества.</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В основу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Программа предлагает следующие направления духовно нравственного воспитания обучающихся с ТМНР:</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noProof/>
          <w:sz w:val="24"/>
          <w:szCs w:val="24"/>
          <w:lang w:eastAsia="ru-RU"/>
        </w:rPr>
        <w:drawing>
          <wp:inline distT="0" distB="0" distL="0" distR="0" wp14:anchorId="4ADA7548" wp14:editId="39D2267F">
            <wp:extent cx="164591" cy="21793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email"/>
                    <a:stretch>
                      <a:fillRect/>
                    </a:stretch>
                  </pic:blipFill>
                  <pic:spPr>
                    <a:xfrm>
                      <a:off x="0" y="0"/>
                      <a:ext cx="164591" cy="217931"/>
                    </a:xfrm>
                    <a:prstGeom prst="rect">
                      <a:avLst/>
                    </a:prstGeom>
                  </pic:spPr>
                </pic:pic>
              </a:graphicData>
            </a:graphic>
          </wp:inline>
        </w:drawing>
      </w:r>
      <w:r w:rsidRPr="0028599B">
        <w:rPr>
          <w:rFonts w:ascii="Times New Roman" w:eastAsia="Times New Roman" w:hAnsi="Times New Roman" w:cs="Times New Roman"/>
          <w:sz w:val="24"/>
          <w:szCs w:val="24"/>
          <w:lang w:eastAsia="ru-RU"/>
        </w:rPr>
        <w:t xml:space="preserve">  Осмысление ценности жизни (своей и окружающих). Развитие способности замечать и запоминать происходящее, радоваться каждому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noProof/>
          <w:sz w:val="24"/>
          <w:szCs w:val="24"/>
          <w:lang w:eastAsia="ru-RU"/>
        </w:rPr>
        <w:lastRenderedPageBreak/>
        <w:drawing>
          <wp:inline distT="0" distB="0" distL="0" distR="0" wp14:anchorId="4E1B99B9" wp14:editId="13E521E8">
            <wp:extent cx="164591" cy="217932"/>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email"/>
                    <a:stretch>
                      <a:fillRect/>
                    </a:stretch>
                  </pic:blipFill>
                  <pic:spPr>
                    <a:xfrm>
                      <a:off x="0" y="0"/>
                      <a:ext cx="164591" cy="217932"/>
                    </a:xfrm>
                    <a:prstGeom prst="rect">
                      <a:avLst/>
                    </a:prstGeom>
                  </pic:spPr>
                </pic:pic>
              </a:graphicData>
            </a:graphic>
          </wp:inline>
        </w:drawing>
      </w:r>
      <w:r w:rsidRPr="0028599B">
        <w:rPr>
          <w:rFonts w:ascii="Times New Roman" w:eastAsia="Times New Roman" w:hAnsi="Times New Roman" w:cs="Times New Roman"/>
          <w:sz w:val="24"/>
          <w:szCs w:val="24"/>
          <w:lang w:eastAsia="ru-RU"/>
        </w:rPr>
        <w:t xml:space="preserve">  Отношение к себе и к другим, как к самоценности. Воспитание чувства уважения к друг другу, к человеку вообще. Формирование доброжелательного отношения к окружающим в процессе обучения устанавливать контакт, общаться и взаимодействовать с людьми. Важно поддержать у ребенка проявление положительных эмоций и добрых чувств в отношении других людей, используя общепринятые формы общения, как вербальными, так и невербальными средствами. Независимо от внешних проявлений инвалидности, взрослые, которые находятся рядом с ребенком, общаются с ним как с обычным ребенком, без проявлений жалости, которая может унизить человеческое достоинство ребенка. Отношение к учащемуся с уважением его достоинства - является основным требованием ко всем работникам организации. Взрослый, являясь сам носителем таких ценностей будет учить этому и детей.</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noProof/>
          <w:sz w:val="24"/>
          <w:szCs w:val="24"/>
          <w:lang w:eastAsia="ru-RU"/>
        </w:rPr>
        <w:drawing>
          <wp:inline distT="0" distB="0" distL="0" distR="0" wp14:anchorId="585270A3" wp14:editId="6DB7EF42">
            <wp:extent cx="164591" cy="2179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email"/>
                    <a:stretch>
                      <a:fillRect/>
                    </a:stretch>
                  </pic:blipFill>
                  <pic:spPr>
                    <a:xfrm>
                      <a:off x="0" y="0"/>
                      <a:ext cx="164591" cy="217931"/>
                    </a:xfrm>
                    <a:prstGeom prst="rect">
                      <a:avLst/>
                    </a:prstGeom>
                  </pic:spPr>
                </pic:pic>
              </a:graphicData>
            </a:graphic>
          </wp:inline>
        </w:drawing>
      </w:r>
      <w:r w:rsidRPr="0028599B">
        <w:rPr>
          <w:rFonts w:ascii="Times New Roman" w:eastAsia="Times New Roman" w:hAnsi="Times New Roman" w:cs="Times New Roman"/>
          <w:sz w:val="24"/>
          <w:szCs w:val="24"/>
          <w:lang w:eastAsia="ru-RU"/>
        </w:rPr>
        <w:t xml:space="preserve">  Осмысление свободы и ответственности. Дети с ТМНР учатся выбирать деятельность, выбирать способ выражения своих желаний. Делая выбор, они учатся принимать на себя посильную ответственность за выполнение результат (нам нужно приготовить еду, чтобы утолить голод, мы можем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общественной    жизни.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Выбирая деятельность не всегда желаемую и приятную, но необходимую ребенок учится послушанию, смирению.</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noProof/>
          <w:sz w:val="24"/>
          <w:szCs w:val="24"/>
          <w:lang w:eastAsia="ru-RU"/>
        </w:rPr>
        <w:drawing>
          <wp:inline distT="0" distB="0" distL="0" distR="0" wp14:anchorId="4462B335" wp14:editId="1981D864">
            <wp:extent cx="164591" cy="217931"/>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email"/>
                    <a:stretch>
                      <a:fillRect/>
                    </a:stretch>
                  </pic:blipFill>
                  <pic:spPr>
                    <a:xfrm>
                      <a:off x="0" y="0"/>
                      <a:ext cx="164591" cy="217931"/>
                    </a:xfrm>
                    <a:prstGeom prst="rect">
                      <a:avLst/>
                    </a:prstGeom>
                  </pic:spPr>
                </pic:pic>
              </a:graphicData>
            </a:graphic>
          </wp:inline>
        </w:drawing>
      </w:r>
      <w:r w:rsidRPr="0028599B">
        <w:rPr>
          <w:rFonts w:ascii="Times New Roman" w:eastAsia="Times New Roman" w:hAnsi="Times New Roman" w:cs="Times New Roman"/>
          <w:sz w:val="24"/>
          <w:szCs w:val="24"/>
          <w:lang w:eastAsia="ru-RU"/>
        </w:rPr>
        <w:t xml:space="preserve">  Укрепление веры и доверия. Каждый день, выполняя задания учителей,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Учитель для этого создает ситуации успеха, мотивирующие стремление ребенка к самостоятельности, создает для него ситуации доверия и предсказуемости событий.</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noProof/>
          <w:sz w:val="24"/>
          <w:szCs w:val="24"/>
          <w:lang w:eastAsia="ru-RU"/>
        </w:rPr>
        <w:drawing>
          <wp:inline distT="0" distB="0" distL="0" distR="0" wp14:anchorId="25572987" wp14:editId="1BE0F889">
            <wp:extent cx="164591" cy="21793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email"/>
                    <a:stretch>
                      <a:fillRect/>
                    </a:stretch>
                  </pic:blipFill>
                  <pic:spPr>
                    <a:xfrm>
                      <a:off x="0" y="0"/>
                      <a:ext cx="164591" cy="217931"/>
                    </a:xfrm>
                    <a:prstGeom prst="rect">
                      <a:avLst/>
                    </a:prstGeom>
                  </pic:spPr>
                </pic:pic>
              </a:graphicData>
            </a:graphic>
          </wp:inline>
        </w:drawing>
      </w:r>
      <w:r w:rsidRPr="0028599B">
        <w:rPr>
          <w:rFonts w:ascii="Times New Roman" w:eastAsia="Times New Roman" w:hAnsi="Times New Roman" w:cs="Times New Roman"/>
          <w:sz w:val="24"/>
          <w:szCs w:val="24"/>
          <w:lang w:eastAsia="ru-RU"/>
        </w:rPr>
        <w:t xml:space="preserve">  Взаимодействие с окружающими, следуя общекультурным правилам и нравственным устоям.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становятся взрослые, которые живут с ним рядом, являются носителями определенных ценностей  и норм поведения. Любому ребенку, а с нарушением интеллекта особенно, трудно понять смысл нравственных ценностей, но он усваивает эти ценности через   общение,   совместную   деятельность,   подражая   взрослым.  Ребенок</w:t>
      </w:r>
      <w:r w:rsidR="00CD4199">
        <w:rPr>
          <w:rFonts w:ascii="Times New Roman" w:eastAsia="Times New Roman" w:hAnsi="Times New Roman" w:cs="Times New Roman"/>
          <w:sz w:val="24"/>
          <w:szCs w:val="24"/>
          <w:lang w:eastAsia="ru-RU"/>
        </w:rPr>
        <w:t xml:space="preserve"> «впитывает</w:t>
      </w:r>
      <w:r w:rsidR="00CD4199">
        <w:rPr>
          <w:rFonts w:ascii="Times New Roman" w:eastAsia="Times New Roman" w:hAnsi="Times New Roman" w:cs="Times New Roman"/>
          <w:sz w:val="24"/>
          <w:szCs w:val="24"/>
          <w:lang w:eastAsia="ru-RU"/>
        </w:rPr>
        <w:tab/>
        <w:t xml:space="preserve">в себя» примеры </w:t>
      </w:r>
      <w:r w:rsidRPr="0028599B">
        <w:rPr>
          <w:rFonts w:ascii="Times New Roman" w:eastAsia="Times New Roman" w:hAnsi="Times New Roman" w:cs="Times New Roman"/>
          <w:sz w:val="24"/>
          <w:szCs w:val="24"/>
          <w:lang w:eastAsia="ru-RU"/>
        </w:rPr>
        <w:t>и</w:t>
      </w:r>
      <w:r w:rsidR="00CD4199">
        <w:rPr>
          <w:rFonts w:ascii="Times New Roman" w:eastAsia="Times New Roman" w:hAnsi="Times New Roman" w:cs="Times New Roman"/>
          <w:sz w:val="24"/>
          <w:szCs w:val="24"/>
          <w:lang w:eastAsia="ru-RU"/>
        </w:rPr>
        <w:t xml:space="preserve"> возможные способы </w:t>
      </w:r>
      <w:r w:rsidRPr="0028599B">
        <w:rPr>
          <w:rFonts w:ascii="Times New Roman" w:eastAsia="Times New Roman" w:hAnsi="Times New Roman" w:cs="Times New Roman"/>
          <w:sz w:val="24"/>
          <w:szCs w:val="24"/>
          <w:lang w:eastAsia="ru-RU"/>
        </w:rPr>
        <w:t>реагирования</w:t>
      </w:r>
      <w:r w:rsidR="00CD4199">
        <w:rPr>
          <w:rFonts w:ascii="Times New Roman" w:eastAsia="Times New Roman" w:hAnsi="Times New Roman" w:cs="Times New Roman"/>
          <w:sz w:val="24"/>
          <w:szCs w:val="24"/>
          <w:lang w:eastAsia="ru-RU"/>
        </w:rPr>
        <w:t xml:space="preserve"> </w:t>
      </w:r>
      <w:r w:rsidRPr="0028599B">
        <w:rPr>
          <w:rFonts w:ascii="Times New Roman" w:eastAsia="Times New Roman" w:hAnsi="Times New Roman" w:cs="Times New Roman"/>
          <w:sz w:val="24"/>
          <w:szCs w:val="24"/>
          <w:lang w:eastAsia="ru-RU"/>
        </w:rPr>
        <w:t>в различных ситуациях повседневной жизни, копируя поведение взрослых.</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p>
    <w:p w:rsidR="0028599B" w:rsidRPr="0028599B" w:rsidRDefault="0028599B" w:rsidP="00CD4199">
      <w:pPr>
        <w:spacing w:after="0" w:line="240" w:lineRule="auto"/>
        <w:ind w:right="-1"/>
        <w:contextualSpacing/>
        <w:jc w:val="center"/>
        <w:rPr>
          <w:rFonts w:ascii="Times New Roman" w:eastAsia="Times New Roman" w:hAnsi="Times New Roman" w:cs="Times New Roman"/>
          <w:b/>
          <w:sz w:val="28"/>
          <w:szCs w:val="24"/>
          <w:lang w:eastAsia="ru-RU"/>
        </w:rPr>
      </w:pPr>
      <w:r w:rsidRPr="0028599B">
        <w:rPr>
          <w:rFonts w:ascii="Times New Roman" w:eastAsia="Times New Roman" w:hAnsi="Times New Roman" w:cs="Times New Roman"/>
          <w:b/>
          <w:sz w:val="28"/>
          <w:szCs w:val="24"/>
          <w:lang w:eastAsia="ru-RU"/>
        </w:rPr>
        <w:t>3.5. Программа формирования экологической культуры, здорового и безопасного образа жизни</w:t>
      </w:r>
    </w:p>
    <w:p w:rsidR="0028599B" w:rsidRPr="0028599B" w:rsidRDefault="0028599B" w:rsidP="007763F3">
      <w:pPr>
        <w:spacing w:after="0" w:line="240" w:lineRule="auto"/>
        <w:ind w:right="-1"/>
        <w:contextualSpacing/>
        <w:rPr>
          <w:rFonts w:ascii="Times New Roman" w:eastAsia="Times New Roman" w:hAnsi="Times New Roman" w:cs="Times New Roman"/>
          <w:b/>
          <w:sz w:val="24"/>
          <w:szCs w:val="24"/>
          <w:lang w:eastAsia="ru-RU"/>
        </w:rPr>
      </w:pP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Программа формирования экологической культуры здорового и безопасного образа жизни нацелена на развитие стремления у обучающихся вести здоровый образ жизни и бережно относится к природе. </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Цель и задачи программы реализуются на уроках «Живой мир», в ходе коррекционных занятий, а также в рамках внеурочной деятельности.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Основными организационными формами внеурочной деятельности, на основе которых реализуется содержание программы, являются: режим труда и отдыха.</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lastRenderedPageBreak/>
        <w:t xml:space="preserve">Программа реализуется в тесной взаимосвязи с обучением по образовательной области «Естествознание» и направлена на решение следующих </w:t>
      </w:r>
      <w:r w:rsidRPr="0028599B">
        <w:rPr>
          <w:rFonts w:ascii="Times New Roman" w:eastAsia="Times New Roman" w:hAnsi="Times New Roman" w:cs="Times New Roman"/>
          <w:i/>
          <w:sz w:val="24"/>
          <w:szCs w:val="24"/>
          <w:lang w:eastAsia="ru-RU"/>
        </w:rPr>
        <w:t>задач</w:t>
      </w:r>
      <w:r w:rsidRPr="0028599B">
        <w:rPr>
          <w:rFonts w:ascii="Times New Roman" w:eastAsia="Times New Roman" w:hAnsi="Times New Roman" w:cs="Times New Roman"/>
          <w:sz w:val="24"/>
          <w:szCs w:val="24"/>
          <w:lang w:eastAsia="ru-RU"/>
        </w:rPr>
        <w:t>:</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заинтересованного отношения к собственному здоровью путем соблюдения правил здорового образа жизни;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познавательного интереса и бережного отношения к природе;</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установок на использование здорового питания;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использование оптимальных двигательных режимов для обучающихся с учетом их возрастных, психофизических особенностей;</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соблюдение здоровье-созидающих режимов дня;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негативного отношения к факторам риска здоровья обучающихся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 ( курение, алкоголь, наркотики, инфекционные заболевания);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Примечание: для детей с ТМНР (вариант 6.4) доступен только первый уровень воспитательного результата, это получение школьником опыта переживания и позитивного отношения к базовым ценностям общества.</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p>
    <w:p w:rsidR="0028599B" w:rsidRPr="0028599B" w:rsidRDefault="0028599B" w:rsidP="00CD4199">
      <w:pPr>
        <w:spacing w:after="0" w:line="240" w:lineRule="auto"/>
        <w:ind w:right="-1"/>
        <w:contextualSpacing/>
        <w:jc w:val="center"/>
        <w:rPr>
          <w:rFonts w:ascii="Times New Roman" w:eastAsia="Times New Roman" w:hAnsi="Times New Roman" w:cs="Times New Roman"/>
          <w:b/>
          <w:sz w:val="28"/>
          <w:szCs w:val="24"/>
          <w:lang w:eastAsia="ru-RU"/>
        </w:rPr>
      </w:pPr>
      <w:r w:rsidRPr="0028599B">
        <w:rPr>
          <w:rFonts w:ascii="Times New Roman" w:eastAsia="Times New Roman" w:hAnsi="Times New Roman" w:cs="Times New Roman"/>
          <w:b/>
          <w:sz w:val="28"/>
          <w:szCs w:val="24"/>
          <w:lang w:eastAsia="ru-RU"/>
        </w:rPr>
        <w:t>3.6. Программа коррекционной работы</w:t>
      </w:r>
    </w:p>
    <w:p w:rsidR="0028599B" w:rsidRPr="0028599B" w:rsidRDefault="0028599B" w:rsidP="007763F3">
      <w:pPr>
        <w:spacing w:after="0" w:line="240" w:lineRule="auto"/>
        <w:ind w:right="-1"/>
        <w:contextualSpacing/>
        <w:rPr>
          <w:rFonts w:ascii="Times New Roman" w:eastAsia="Times New Roman" w:hAnsi="Times New Roman" w:cs="Times New Roman"/>
          <w:b/>
          <w:sz w:val="24"/>
          <w:szCs w:val="24"/>
          <w:lang w:eastAsia="ru-RU"/>
        </w:rPr>
      </w:pP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При реализации программы для детей с ТМНР каждый предмет имеет ярко выраженную коррекционную направленность. Однако особенность обучения детей с нарушением интеллекта предполагает необходимость коррекционно- развивающей работы с ними, что обеспечивается внесением в учебный план индивидуальных коррекционно-развивающих занятий: психокоррекция, логопедические занятия, основы коммуникации.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В условиях обучения на дому занятия коррекционно-развивающей области проводятся индивидуально. </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Приоритетными направлениями работы в коррекционно-развивающей области являются: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укрепление и охрана здоровья, физическое развитие ребенка;</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и развитие коммуникативной и когнитивной функции речи;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и развитие продуктивных видов деятельности, социального поведения, коммуникативных умений;</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расширение социальных контактов с целью формирования навыков социального общежития, нравственного поведения, знаний о себе, о других людях;</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коррекция индивидуальных сторон психической деятельности.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i/>
          <w:sz w:val="24"/>
          <w:szCs w:val="24"/>
          <w:lang w:eastAsia="ru-RU"/>
        </w:rPr>
        <w:t xml:space="preserve"> Диагностическая работа</w:t>
      </w:r>
      <w:r w:rsidRPr="0028599B">
        <w:rPr>
          <w:rFonts w:ascii="Times New Roman" w:eastAsia="Times New Roman" w:hAnsi="Times New Roman" w:cs="Times New Roman"/>
          <w:sz w:val="24"/>
          <w:szCs w:val="24"/>
          <w:lang w:eastAsia="ru-RU"/>
        </w:rPr>
        <w:t xml:space="preserve"> включает:</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выявление особых образовательных потребностей обучающихся с ограниченными возможностями здоровья при освоении АООП НОО;</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lastRenderedPageBreak/>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 определение уровня актуального и зоны </w:t>
      </w:r>
      <w:r w:rsidR="00CD4199" w:rsidRPr="0028599B">
        <w:rPr>
          <w:rFonts w:ascii="Times New Roman" w:eastAsia="Times New Roman" w:hAnsi="Times New Roman" w:cs="Times New Roman"/>
          <w:sz w:val="24"/>
          <w:szCs w:val="24"/>
          <w:lang w:eastAsia="ru-RU"/>
        </w:rPr>
        <w:t>ближайшего развития,</w:t>
      </w:r>
      <w:r w:rsidRPr="0028599B">
        <w:rPr>
          <w:rFonts w:ascii="Times New Roman" w:eastAsia="Times New Roman" w:hAnsi="Times New Roman" w:cs="Times New Roman"/>
          <w:sz w:val="24"/>
          <w:szCs w:val="24"/>
          <w:lang w:eastAsia="ru-RU"/>
        </w:rPr>
        <w:t xml:space="preserve"> обучающегося с ограниченными возможностями здоровья, выявление его резервных возможностей;</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изучение развития эмоционально-волевой, познавательной, речевой сфер и личностных особенностей обучающихся;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изучение социальной ситуации развития и условий семейного воспитания ребёнка;</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i/>
          <w:sz w:val="24"/>
          <w:szCs w:val="24"/>
          <w:lang w:eastAsia="ru-RU"/>
        </w:rPr>
        <w:t>Цель:</w:t>
      </w:r>
      <w:r w:rsidRPr="0028599B">
        <w:rPr>
          <w:rFonts w:ascii="Times New Roman" w:eastAsia="Times New Roman" w:hAnsi="Times New Roman" w:cs="Times New Roman"/>
          <w:sz w:val="24"/>
          <w:szCs w:val="24"/>
          <w:lang w:eastAsia="ru-RU"/>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 педагогической помощи.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i/>
          <w:sz w:val="24"/>
          <w:szCs w:val="24"/>
          <w:lang w:eastAsia="ru-RU"/>
        </w:rPr>
        <w:t xml:space="preserve"> Коррекционно-развивающая работа включает</w:t>
      </w:r>
      <w:r w:rsidRPr="0028599B">
        <w:rPr>
          <w:rFonts w:ascii="Times New Roman" w:eastAsia="Times New Roman" w:hAnsi="Times New Roman" w:cs="Times New Roman"/>
          <w:sz w:val="24"/>
          <w:szCs w:val="24"/>
          <w:lang w:eastAsia="ru-RU"/>
        </w:rPr>
        <w:t>:</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реализацию комплексного индивидуально ориентированного социально- психолого-педагогического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организацию и проведение индивидуальных коррекционно- развивающих занятий, необходимых для преодоления нарушений развития и трудностей обучения;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коррекцию и развитие высших психических функций, эмоционально- волевой, познавательной и речевой сфер;</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способов регуляции поведения и эмоциональных состояний;</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развитие форм и навыков личностного общения в группе сверстников, коммуникативной компетенции;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развитие компетенций, необходимых для продолжения образования и профессионального самоопределения;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8599B" w:rsidRPr="0028599B" w:rsidRDefault="0028599B" w:rsidP="00DF02EA">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социальную защиту ребёнка в случаях неблагоприятных условий жизни при пси</w:t>
      </w:r>
      <w:r w:rsidR="00DF02EA">
        <w:rPr>
          <w:rFonts w:ascii="Times New Roman" w:eastAsia="Times New Roman" w:hAnsi="Times New Roman" w:cs="Times New Roman"/>
          <w:sz w:val="24"/>
          <w:szCs w:val="24"/>
          <w:lang w:eastAsia="ru-RU"/>
        </w:rPr>
        <w:t>хотравмирующих обстоятельствах.</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i/>
          <w:sz w:val="24"/>
          <w:szCs w:val="24"/>
          <w:lang w:eastAsia="ru-RU"/>
        </w:rPr>
        <w:t xml:space="preserve"> Консультативная работа </w:t>
      </w:r>
      <w:r w:rsidRPr="0028599B">
        <w:rPr>
          <w:rFonts w:ascii="Times New Roman" w:eastAsia="Times New Roman" w:hAnsi="Times New Roman" w:cs="Times New Roman"/>
          <w:sz w:val="24"/>
          <w:szCs w:val="24"/>
          <w:lang w:eastAsia="ru-RU"/>
        </w:rPr>
        <w:t>включает:</w:t>
      </w:r>
    </w:p>
    <w:p w:rsidR="0028599B" w:rsidRPr="00CD4199" w:rsidRDefault="0028599B" w:rsidP="00CD4199">
      <w:pPr>
        <w:pStyle w:val="a6"/>
        <w:numPr>
          <w:ilvl w:val="0"/>
          <w:numId w:val="37"/>
        </w:numPr>
        <w:spacing w:after="0"/>
        <w:ind w:left="0" w:right="-1" w:firstLine="284"/>
        <w:jc w:val="both"/>
        <w:rPr>
          <w:rFonts w:ascii="Times New Roman" w:eastAsia="Times New Roman" w:hAnsi="Times New Roman"/>
          <w:sz w:val="24"/>
          <w:szCs w:val="24"/>
          <w:lang w:eastAsia="ru-RU"/>
        </w:rPr>
      </w:pPr>
      <w:r w:rsidRPr="00CD4199">
        <w:rPr>
          <w:rFonts w:ascii="Times New Roman" w:eastAsia="Times New Roman" w:hAnsi="Times New Roman"/>
          <w:sz w:val="24"/>
          <w:szCs w:val="24"/>
          <w:lang w:eastAsia="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8599B" w:rsidRPr="00CD4199" w:rsidRDefault="0028599B" w:rsidP="00CD4199">
      <w:pPr>
        <w:pStyle w:val="a6"/>
        <w:numPr>
          <w:ilvl w:val="0"/>
          <w:numId w:val="37"/>
        </w:numPr>
        <w:spacing w:after="0"/>
        <w:ind w:left="0" w:right="-1" w:firstLine="284"/>
        <w:jc w:val="both"/>
        <w:rPr>
          <w:rFonts w:ascii="Times New Roman" w:eastAsia="Times New Roman" w:hAnsi="Times New Roman"/>
          <w:sz w:val="24"/>
          <w:szCs w:val="24"/>
          <w:lang w:eastAsia="ru-RU"/>
        </w:rPr>
      </w:pPr>
      <w:r w:rsidRPr="00CD4199">
        <w:rPr>
          <w:rFonts w:ascii="Times New Roman" w:eastAsia="Times New Roman" w:hAnsi="Times New Roman"/>
          <w:sz w:val="24"/>
          <w:szCs w:val="24"/>
          <w:lang w:eastAsia="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8599B" w:rsidRPr="00CD4199" w:rsidRDefault="0028599B" w:rsidP="00CD4199">
      <w:pPr>
        <w:pStyle w:val="a6"/>
        <w:numPr>
          <w:ilvl w:val="0"/>
          <w:numId w:val="37"/>
        </w:numPr>
        <w:spacing w:after="0"/>
        <w:ind w:left="0" w:right="-1" w:firstLine="284"/>
        <w:jc w:val="both"/>
        <w:rPr>
          <w:rFonts w:ascii="Times New Roman" w:eastAsia="Times New Roman" w:hAnsi="Times New Roman"/>
          <w:sz w:val="24"/>
          <w:szCs w:val="24"/>
          <w:lang w:eastAsia="ru-RU"/>
        </w:rPr>
      </w:pPr>
      <w:r w:rsidRPr="00CD4199">
        <w:rPr>
          <w:rFonts w:ascii="Times New Roman" w:eastAsia="Times New Roman" w:hAnsi="Times New Roman"/>
          <w:sz w:val="24"/>
          <w:szCs w:val="24"/>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i/>
          <w:sz w:val="24"/>
          <w:szCs w:val="24"/>
          <w:lang w:eastAsia="ru-RU"/>
        </w:rPr>
        <w:lastRenderedPageBreak/>
        <w:t xml:space="preserve"> Информационно-просветительская работа</w:t>
      </w:r>
      <w:r w:rsidRPr="0028599B">
        <w:rPr>
          <w:rFonts w:ascii="Times New Roman" w:eastAsia="Times New Roman" w:hAnsi="Times New Roman" w:cs="Times New Roman"/>
          <w:sz w:val="24"/>
          <w:szCs w:val="24"/>
          <w:lang w:eastAsia="ru-RU"/>
        </w:rPr>
        <w:t xml:space="preserve"> предусматривает:</w:t>
      </w:r>
    </w:p>
    <w:p w:rsidR="0028599B" w:rsidRPr="00CD4199" w:rsidRDefault="0028599B" w:rsidP="00CD4199">
      <w:pPr>
        <w:pStyle w:val="a6"/>
        <w:numPr>
          <w:ilvl w:val="0"/>
          <w:numId w:val="37"/>
        </w:numPr>
        <w:spacing w:after="0"/>
        <w:ind w:left="0" w:right="-1" w:firstLine="284"/>
        <w:jc w:val="both"/>
        <w:rPr>
          <w:rFonts w:ascii="Times New Roman" w:eastAsia="Times New Roman" w:hAnsi="Times New Roman"/>
          <w:sz w:val="24"/>
          <w:szCs w:val="24"/>
          <w:lang w:eastAsia="ru-RU"/>
        </w:rPr>
      </w:pPr>
      <w:r w:rsidRPr="00CD4199">
        <w:rPr>
          <w:rFonts w:ascii="Times New Roman" w:eastAsia="Times New Roman" w:hAnsi="Times New Roman"/>
          <w:sz w:val="24"/>
          <w:szCs w:val="24"/>
          <w:lang w:eastAsia="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8599B" w:rsidRPr="00CD4199" w:rsidRDefault="0028599B" w:rsidP="00CD4199">
      <w:pPr>
        <w:pStyle w:val="a6"/>
        <w:numPr>
          <w:ilvl w:val="0"/>
          <w:numId w:val="37"/>
        </w:numPr>
        <w:spacing w:after="0"/>
        <w:ind w:left="0" w:right="-1" w:firstLine="284"/>
        <w:jc w:val="both"/>
        <w:rPr>
          <w:rFonts w:ascii="Times New Roman" w:eastAsia="Times New Roman" w:hAnsi="Times New Roman"/>
          <w:sz w:val="24"/>
          <w:szCs w:val="24"/>
          <w:lang w:eastAsia="ru-RU"/>
        </w:rPr>
      </w:pPr>
      <w:r w:rsidRPr="00CD4199">
        <w:rPr>
          <w:rFonts w:ascii="Times New Roman" w:eastAsia="Times New Roman" w:hAnsi="Times New Roman"/>
          <w:sz w:val="24"/>
          <w:szCs w:val="24"/>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8599B" w:rsidRPr="00DF02EA" w:rsidRDefault="0028599B" w:rsidP="00DF02EA">
      <w:pPr>
        <w:pStyle w:val="a6"/>
        <w:numPr>
          <w:ilvl w:val="0"/>
          <w:numId w:val="37"/>
        </w:numPr>
        <w:spacing w:after="0"/>
        <w:ind w:left="0" w:right="-1" w:firstLine="284"/>
        <w:jc w:val="both"/>
        <w:rPr>
          <w:rFonts w:ascii="Times New Roman" w:eastAsia="Times New Roman" w:hAnsi="Times New Roman"/>
          <w:sz w:val="24"/>
          <w:szCs w:val="24"/>
          <w:lang w:eastAsia="ru-RU"/>
        </w:rPr>
      </w:pPr>
      <w:r w:rsidRPr="00CD4199">
        <w:rPr>
          <w:rFonts w:ascii="Times New Roman" w:eastAsia="Times New Roman" w:hAnsi="Times New Roman"/>
          <w:sz w:val="24"/>
          <w:szCs w:val="24"/>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CD4199"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Такое взаимодействие включает:</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комплексность</w:t>
      </w:r>
      <w:r w:rsidRPr="0028599B">
        <w:rPr>
          <w:rFonts w:ascii="Times New Roman" w:eastAsia="Times New Roman" w:hAnsi="Times New Roman" w:cs="Times New Roman"/>
          <w:sz w:val="24"/>
          <w:szCs w:val="24"/>
          <w:lang w:eastAsia="ru-RU"/>
        </w:rPr>
        <w:tab/>
        <w:t>в</w:t>
      </w:r>
      <w:r w:rsidRPr="0028599B">
        <w:rPr>
          <w:rFonts w:ascii="Times New Roman" w:eastAsia="Times New Roman" w:hAnsi="Times New Roman" w:cs="Times New Roman"/>
          <w:sz w:val="24"/>
          <w:szCs w:val="24"/>
          <w:lang w:eastAsia="ru-RU"/>
        </w:rPr>
        <w:tab/>
        <w:t>определении</w:t>
      </w:r>
      <w:r w:rsidRPr="0028599B">
        <w:rPr>
          <w:rFonts w:ascii="Times New Roman" w:eastAsia="Times New Roman" w:hAnsi="Times New Roman" w:cs="Times New Roman"/>
          <w:sz w:val="24"/>
          <w:szCs w:val="24"/>
          <w:lang w:eastAsia="ru-RU"/>
        </w:rPr>
        <w:tab/>
        <w:t>и</w:t>
      </w:r>
      <w:r w:rsidRPr="0028599B">
        <w:rPr>
          <w:rFonts w:ascii="Times New Roman" w:eastAsia="Times New Roman" w:hAnsi="Times New Roman" w:cs="Times New Roman"/>
          <w:sz w:val="24"/>
          <w:szCs w:val="24"/>
          <w:lang w:eastAsia="ru-RU"/>
        </w:rPr>
        <w:tab/>
        <w:t>решении</w:t>
      </w:r>
      <w:r w:rsidRPr="0028599B">
        <w:rPr>
          <w:rFonts w:ascii="Times New Roman" w:eastAsia="Times New Roman" w:hAnsi="Times New Roman" w:cs="Times New Roman"/>
          <w:sz w:val="24"/>
          <w:szCs w:val="24"/>
          <w:lang w:eastAsia="ru-RU"/>
        </w:rPr>
        <w:tab/>
        <w:t>проблем обучающегося, предоставлении ему специализированной квалифицированной помощи;</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многоаспектный</w:t>
      </w:r>
      <w:r w:rsidRPr="0028599B">
        <w:rPr>
          <w:rFonts w:ascii="Times New Roman" w:eastAsia="Times New Roman" w:hAnsi="Times New Roman" w:cs="Times New Roman"/>
          <w:sz w:val="24"/>
          <w:szCs w:val="24"/>
          <w:lang w:eastAsia="ru-RU"/>
        </w:rPr>
        <w:tab/>
        <w:t>анализ</w:t>
      </w:r>
      <w:r w:rsidRPr="0028599B">
        <w:rPr>
          <w:rFonts w:ascii="Times New Roman" w:eastAsia="Times New Roman" w:hAnsi="Times New Roman" w:cs="Times New Roman"/>
          <w:sz w:val="24"/>
          <w:szCs w:val="24"/>
          <w:lang w:eastAsia="ru-RU"/>
        </w:rPr>
        <w:tab/>
        <w:t>личностного</w:t>
      </w:r>
      <w:r w:rsidRPr="0028599B">
        <w:rPr>
          <w:rFonts w:ascii="Times New Roman" w:eastAsia="Times New Roman" w:hAnsi="Times New Roman" w:cs="Times New Roman"/>
          <w:sz w:val="24"/>
          <w:szCs w:val="24"/>
          <w:lang w:eastAsia="ru-RU"/>
        </w:rPr>
        <w:tab/>
        <w:t>и</w:t>
      </w:r>
      <w:r w:rsidRPr="0028599B">
        <w:rPr>
          <w:rFonts w:ascii="Times New Roman" w:eastAsia="Times New Roman" w:hAnsi="Times New Roman" w:cs="Times New Roman"/>
          <w:sz w:val="24"/>
          <w:szCs w:val="24"/>
          <w:lang w:eastAsia="ru-RU"/>
        </w:rPr>
        <w:tab/>
        <w:t>познавательного</w:t>
      </w:r>
      <w:r w:rsidRPr="0028599B">
        <w:rPr>
          <w:rFonts w:ascii="Times New Roman" w:eastAsia="Times New Roman" w:hAnsi="Times New Roman" w:cs="Times New Roman"/>
          <w:sz w:val="24"/>
          <w:szCs w:val="24"/>
          <w:lang w:eastAsia="ru-RU"/>
        </w:rPr>
        <w:tab/>
        <w:t>развития обучающегося;</w:t>
      </w:r>
    </w:p>
    <w:p w:rsidR="0028599B" w:rsidRPr="0028599B" w:rsidRDefault="0028599B" w:rsidP="00DF02EA">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эмоционально-вол</w:t>
      </w:r>
      <w:r w:rsidR="00DF02EA">
        <w:rPr>
          <w:rFonts w:ascii="Times New Roman" w:eastAsia="Times New Roman" w:hAnsi="Times New Roman" w:cs="Times New Roman"/>
          <w:sz w:val="24"/>
          <w:szCs w:val="24"/>
          <w:lang w:eastAsia="ru-RU"/>
        </w:rPr>
        <w:t>евой и личностной сфер ребёнка.</w:t>
      </w:r>
    </w:p>
    <w:p w:rsidR="0028599B" w:rsidRPr="0028599B" w:rsidRDefault="0028599B" w:rsidP="00CD4199">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8599B" w:rsidRPr="0028599B" w:rsidRDefault="0028599B" w:rsidP="00DF02EA">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Данная программа обеспечивает реализацию индивидуальной программы каждого обучающегося комплексом диагностических, коррекционных </w:t>
      </w:r>
      <w:r w:rsidR="00DF02EA">
        <w:rPr>
          <w:rFonts w:ascii="Times New Roman" w:eastAsia="Times New Roman" w:hAnsi="Times New Roman" w:cs="Times New Roman"/>
          <w:sz w:val="24"/>
          <w:szCs w:val="24"/>
          <w:lang w:eastAsia="ru-RU"/>
        </w:rPr>
        <w:t>и профилактических мероприятий.</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p>
    <w:p w:rsidR="0028599B" w:rsidRPr="0028599B" w:rsidRDefault="0028599B" w:rsidP="00BC0804">
      <w:pPr>
        <w:spacing w:after="0" w:line="240" w:lineRule="auto"/>
        <w:ind w:right="-1"/>
        <w:contextualSpacing/>
        <w:jc w:val="center"/>
        <w:rPr>
          <w:rFonts w:ascii="Times New Roman" w:eastAsia="Times New Roman" w:hAnsi="Times New Roman" w:cs="Times New Roman"/>
          <w:b/>
          <w:sz w:val="24"/>
          <w:szCs w:val="24"/>
          <w:lang w:eastAsia="ru-RU"/>
        </w:rPr>
      </w:pPr>
      <w:r w:rsidRPr="0028599B">
        <w:rPr>
          <w:rFonts w:ascii="Times New Roman" w:eastAsia="Times New Roman" w:hAnsi="Times New Roman" w:cs="Times New Roman"/>
          <w:b/>
          <w:sz w:val="24"/>
          <w:szCs w:val="24"/>
          <w:lang w:eastAsia="ru-RU"/>
        </w:rPr>
        <w:t>3.7. Программа внеурочной деятельности</w:t>
      </w:r>
    </w:p>
    <w:p w:rsidR="0028599B" w:rsidRPr="0028599B" w:rsidRDefault="0028599B" w:rsidP="007763F3">
      <w:pPr>
        <w:spacing w:after="0" w:line="240" w:lineRule="auto"/>
        <w:ind w:right="-1"/>
        <w:contextualSpacing/>
        <w:rPr>
          <w:rFonts w:ascii="Times New Roman" w:eastAsia="Times New Roman" w:hAnsi="Times New Roman" w:cs="Times New Roman"/>
          <w:b/>
          <w:sz w:val="24"/>
          <w:szCs w:val="24"/>
          <w:lang w:eastAsia="ru-RU"/>
        </w:rPr>
      </w:pPr>
    </w:p>
    <w:p w:rsidR="0028599B" w:rsidRPr="0028599B" w:rsidRDefault="0028599B" w:rsidP="006A7647">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Задачи и мероприятия, реализуемые на внеурочной деятельности, включаются в СИПР.</w:t>
      </w:r>
    </w:p>
    <w:p w:rsidR="0028599B" w:rsidRPr="0028599B" w:rsidRDefault="0028599B" w:rsidP="006A7647">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Внеурочная деятельность организуется по двум направлениям:</w:t>
      </w:r>
    </w:p>
    <w:p w:rsidR="0028599B" w:rsidRPr="0028599B" w:rsidRDefault="0028599B" w:rsidP="006A7647">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i/>
          <w:sz w:val="24"/>
          <w:szCs w:val="24"/>
          <w:lang w:eastAsia="ru-RU"/>
        </w:rPr>
        <w:t>Уход и присмотр</w:t>
      </w:r>
      <w:r w:rsidRPr="0028599B">
        <w:rPr>
          <w:rFonts w:ascii="Times New Roman" w:eastAsia="Times New Roman" w:hAnsi="Times New Roman" w:cs="Times New Roman"/>
          <w:sz w:val="24"/>
          <w:szCs w:val="24"/>
          <w:lang w:eastAsia="ru-RU"/>
        </w:rPr>
        <w:t xml:space="preserve">. </w:t>
      </w:r>
    </w:p>
    <w:p w:rsidR="0028599B" w:rsidRPr="0028599B" w:rsidRDefault="0028599B" w:rsidP="006A7647">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Уход необходим обучающимся с умственной отсталостью,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Во время ухода ребенок должен чувствовать уважительное, доброжелательное отношение взрослого, которое будет способствовать появлению у него доверия и желания взаимодействовать с взрослым.</w:t>
      </w:r>
    </w:p>
    <w:p w:rsidR="0028599B" w:rsidRPr="0028599B" w:rsidRDefault="0028599B" w:rsidP="006A7647">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lastRenderedPageBreak/>
        <w:t xml:space="preserve">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 </w:t>
      </w:r>
    </w:p>
    <w:p w:rsidR="0028599B" w:rsidRPr="0028599B" w:rsidRDefault="0028599B" w:rsidP="006A7647">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Ввиду того, что ребенок с ТМНР находится на домашнем обучении уход осуществляется мамой при проведении гигиенических процедур, приема пищи, одевания и раздевания.</w:t>
      </w:r>
    </w:p>
    <w:p w:rsidR="0028599B" w:rsidRPr="0028599B" w:rsidRDefault="0028599B" w:rsidP="006A7647">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 Присмотр осуществляется мамой в процессе прогулок по свежему воздуху, игр.</w:t>
      </w:r>
    </w:p>
    <w:p w:rsidR="0028599B" w:rsidRPr="0028599B" w:rsidRDefault="0028599B" w:rsidP="006A7647">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социально-эмоциональное, спортивно-оздоровительное, творческое, духовно- нравственное, общеинтеллектуальное, общекультурное развитие личности в таких формах как игра, соревнование, олимпиады.</w:t>
      </w:r>
    </w:p>
    <w:p w:rsidR="0028599B" w:rsidRPr="0028599B" w:rsidRDefault="0028599B" w:rsidP="006A7647">
      <w:pPr>
        <w:spacing w:after="0" w:line="276"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При организации внеурочной деятельности обучающихся используются возможности сетевого взаимодействия (школьная библиотека). </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p>
    <w:p w:rsidR="0028599B" w:rsidRPr="0028599B" w:rsidRDefault="0028599B" w:rsidP="006A7647">
      <w:pPr>
        <w:spacing w:after="0" w:line="240" w:lineRule="auto"/>
        <w:ind w:right="-1"/>
        <w:contextualSpacing/>
        <w:jc w:val="center"/>
        <w:rPr>
          <w:rFonts w:ascii="Times New Roman" w:eastAsia="Times New Roman" w:hAnsi="Times New Roman" w:cs="Times New Roman"/>
          <w:b/>
          <w:sz w:val="24"/>
          <w:szCs w:val="24"/>
          <w:lang w:eastAsia="ru-RU"/>
        </w:rPr>
      </w:pPr>
      <w:r w:rsidRPr="0028599B">
        <w:rPr>
          <w:rFonts w:ascii="Times New Roman" w:eastAsia="Times New Roman" w:hAnsi="Times New Roman" w:cs="Times New Roman"/>
          <w:b/>
          <w:sz w:val="24"/>
          <w:szCs w:val="24"/>
          <w:lang w:eastAsia="ru-RU"/>
        </w:rPr>
        <w:t>3.8. Программа сотрудничества с семьей обучающегося</w:t>
      </w:r>
    </w:p>
    <w:p w:rsidR="0028599B" w:rsidRPr="0028599B" w:rsidRDefault="0028599B" w:rsidP="007763F3">
      <w:pPr>
        <w:spacing w:after="0" w:line="240" w:lineRule="auto"/>
        <w:ind w:right="-1"/>
        <w:contextualSpacing/>
        <w:rPr>
          <w:rFonts w:ascii="Times New Roman" w:eastAsia="Times New Roman" w:hAnsi="Times New Roman" w:cs="Times New Roman"/>
          <w:b/>
          <w:sz w:val="24"/>
          <w:szCs w:val="24"/>
          <w:lang w:eastAsia="ru-RU"/>
        </w:rPr>
      </w:pPr>
    </w:p>
    <w:p w:rsidR="0028599B" w:rsidRPr="0028599B" w:rsidRDefault="0028599B" w:rsidP="006A7647">
      <w:pPr>
        <w:spacing w:after="0" w:line="36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Программа      сотрудничества      с    семьей     обучающегося</w:t>
      </w:r>
      <w:r w:rsidRPr="0028599B">
        <w:rPr>
          <w:rFonts w:ascii="Times New Roman" w:eastAsia="Times New Roman" w:hAnsi="Times New Roman" w:cs="Times New Roman"/>
          <w:sz w:val="24"/>
          <w:szCs w:val="24"/>
          <w:lang w:eastAsia="ru-RU"/>
        </w:rPr>
        <w:tab/>
        <w:t>отражает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включает консультации, семинары, тренинги, занятия, беседы, собрания и другие мероприятия, направленные на:</w:t>
      </w:r>
    </w:p>
    <w:p w:rsidR="0028599B" w:rsidRPr="0028599B" w:rsidRDefault="0028599B" w:rsidP="006A7647">
      <w:pPr>
        <w:spacing w:after="0" w:line="36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психологическую поддержку семьи, воспитывающей ребенка-инвалида;</w:t>
      </w:r>
    </w:p>
    <w:p w:rsidR="0028599B" w:rsidRPr="0028599B" w:rsidRDefault="0028599B" w:rsidP="006A7647">
      <w:pPr>
        <w:spacing w:after="0" w:line="36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w:t>
      </w:r>
    </w:p>
    <w:p w:rsidR="0028599B" w:rsidRPr="0028599B" w:rsidRDefault="0028599B" w:rsidP="006A7647">
      <w:pPr>
        <w:spacing w:after="0" w:line="36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обеспечение единства требований к обучающемуся в семье и в организации;</w:t>
      </w:r>
    </w:p>
    <w:p w:rsidR="0028599B" w:rsidRPr="0028599B" w:rsidRDefault="0028599B" w:rsidP="006A7647">
      <w:pPr>
        <w:spacing w:after="0" w:line="36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организацию регулярного обмена информацией о ребенке, о ходе реализации СИПР и результатах ее освоения;</w:t>
      </w:r>
    </w:p>
    <w:p w:rsidR="0028599B" w:rsidRPr="0028599B" w:rsidRDefault="0028599B" w:rsidP="006A7647">
      <w:pPr>
        <w:spacing w:after="0" w:line="36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организацию участия родителей во внеурочных мероприятиях.</w:t>
      </w:r>
    </w:p>
    <w:p w:rsidR="0028599B" w:rsidRPr="0028599B" w:rsidRDefault="0028599B" w:rsidP="006A7647">
      <w:pPr>
        <w:spacing w:after="0" w:line="36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Программа сотрудничества с семьей 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1E0" w:firstRow="1" w:lastRow="1" w:firstColumn="1" w:lastColumn="1" w:noHBand="0" w:noVBand="0"/>
      </w:tblPr>
      <w:tblGrid>
        <w:gridCol w:w="1866"/>
        <w:gridCol w:w="7724"/>
      </w:tblGrid>
      <w:tr w:rsidR="0028599B" w:rsidRPr="0028599B" w:rsidTr="006A7647">
        <w:trPr>
          <w:trHeight w:hRule="exact" w:val="680"/>
        </w:trPr>
        <w:tc>
          <w:tcPr>
            <w:tcW w:w="1866" w:type="dxa"/>
          </w:tcPr>
          <w:p w:rsidR="0028599B" w:rsidRPr="0028599B" w:rsidRDefault="0028599B" w:rsidP="006A7647">
            <w:pPr>
              <w:spacing w:after="0" w:line="240" w:lineRule="auto"/>
              <w:ind w:right="-1"/>
              <w:contextualSpacing/>
              <w:jc w:val="center"/>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Наименование программы</w:t>
            </w:r>
          </w:p>
        </w:tc>
        <w:tc>
          <w:tcPr>
            <w:tcW w:w="7724" w:type="dxa"/>
          </w:tcPr>
          <w:p w:rsidR="0028599B" w:rsidRPr="0028599B" w:rsidRDefault="0028599B" w:rsidP="006A7647">
            <w:pPr>
              <w:spacing w:after="0" w:line="240" w:lineRule="auto"/>
              <w:ind w:right="-1"/>
              <w:contextualSpacing/>
              <w:jc w:val="center"/>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Программа сотрудничества с семьями обучающихся</w:t>
            </w:r>
          </w:p>
        </w:tc>
      </w:tr>
      <w:tr w:rsidR="0028599B" w:rsidRPr="0028599B" w:rsidTr="006A7647">
        <w:trPr>
          <w:trHeight w:hRule="exact" w:val="1484"/>
        </w:trPr>
        <w:tc>
          <w:tcPr>
            <w:tcW w:w="1866" w:type="dxa"/>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Основание</w:t>
            </w:r>
            <w:r w:rsidRPr="0028599B">
              <w:rPr>
                <w:rFonts w:ascii="Times New Roman" w:eastAsia="Times New Roman" w:hAnsi="Times New Roman" w:cs="Times New Roman"/>
                <w:sz w:val="24"/>
                <w:szCs w:val="24"/>
                <w:lang w:eastAsia="ru-RU"/>
              </w:rPr>
              <w:tab/>
              <w:t>для разработки программы</w:t>
            </w:r>
          </w:p>
        </w:tc>
        <w:tc>
          <w:tcPr>
            <w:tcW w:w="7724" w:type="dxa"/>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Конституция РФ</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ФЗ «Об образовании РФ» Конвенции о правах ребенка Семейный кодекс РФ</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Федеральный Государственный образовательный стандарт образования обучающихся с ОВЗ от 19 декабря 2014 года, № 1599</w:t>
            </w:r>
          </w:p>
        </w:tc>
      </w:tr>
      <w:tr w:rsidR="0028599B" w:rsidRPr="0028599B" w:rsidTr="006A7647">
        <w:trPr>
          <w:trHeight w:val="1259"/>
        </w:trPr>
        <w:tc>
          <w:tcPr>
            <w:tcW w:w="1866" w:type="dxa"/>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lastRenderedPageBreak/>
              <w:t>Цель программы</w:t>
            </w:r>
          </w:p>
        </w:tc>
        <w:tc>
          <w:tcPr>
            <w:tcW w:w="7724" w:type="dxa"/>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Создание условий для обеспечения конструктивного взаимодействия специалистов организации и родителей</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(законных представителей) обучающегося в интересах особого ребенка и его семьи</w:t>
            </w:r>
          </w:p>
        </w:tc>
      </w:tr>
      <w:tr w:rsidR="0028599B" w:rsidRPr="0028599B" w:rsidTr="006A7647">
        <w:trPr>
          <w:trHeight w:hRule="exact" w:val="4500"/>
        </w:trPr>
        <w:tc>
          <w:tcPr>
            <w:tcW w:w="1866" w:type="dxa"/>
            <w:tcBorders>
              <w:bottom w:val="single" w:sz="4" w:space="0" w:color="auto"/>
            </w:tcBorders>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Задачи программы</w:t>
            </w:r>
          </w:p>
        </w:tc>
        <w:tc>
          <w:tcPr>
            <w:tcW w:w="7724" w:type="dxa"/>
            <w:tcBorders>
              <w:bottom w:val="single" w:sz="4" w:space="0" w:color="auto"/>
            </w:tcBorders>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Организовать мониторинг по изучению родительского заказа и изучению условий в семьях учащихся</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Осуществить психолого-педагогическое просвещение родителей об особенностях развития и специфических образовательных потребностях ребенка, обусловленных характером нарушений.</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Организовать психологическую поддержку семьям, воспитывающим детей-инвалидов</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Обеспечить участие семьи в разработке и реализации СИПР</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Обеспечить реализацию единства требований к обучающемуся в семье и организации</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Организовать регулярный обмен информацией о ребенке, о ходе реализации СИПР, и результатах ее освоения</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Взаимодействовать со службами социальной поддержки семьи и общественными организациями для успешного решения проблем семьи и ребенка</w:t>
            </w:r>
          </w:p>
          <w:p w:rsidR="0028599B" w:rsidRPr="006A7647" w:rsidRDefault="0028599B"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Организовать участие родителей во внеурочных мероприятиях</w:t>
            </w:r>
          </w:p>
        </w:tc>
      </w:tr>
      <w:tr w:rsidR="006A7647" w:rsidRPr="0028599B" w:rsidTr="006A7647">
        <w:trPr>
          <w:trHeight w:hRule="exact" w:val="2025"/>
        </w:trPr>
        <w:tc>
          <w:tcPr>
            <w:tcW w:w="1866" w:type="dxa"/>
            <w:tcBorders>
              <w:bottom w:val="single" w:sz="4" w:space="0" w:color="auto"/>
            </w:tcBorders>
          </w:tcPr>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Перечень основных мероприятий</w:t>
            </w:r>
          </w:p>
        </w:tc>
        <w:tc>
          <w:tcPr>
            <w:tcW w:w="7724" w:type="dxa"/>
            <w:tcBorders>
              <w:bottom w:val="single" w:sz="4" w:space="0" w:color="auto"/>
            </w:tcBorders>
          </w:tcPr>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Изучение родительского заказа и условий семейного воспитания</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Пропаганда психолого-педагогических знаний среди родителей</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Участие родителей в разработке и реализации СИПР ребенка</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Дифференцированная</w:t>
            </w:r>
            <w:r w:rsidRPr="0028599B">
              <w:rPr>
                <w:rFonts w:ascii="Times New Roman" w:eastAsia="Times New Roman" w:hAnsi="Times New Roman" w:cs="Times New Roman"/>
                <w:sz w:val="24"/>
                <w:szCs w:val="24"/>
                <w:lang w:eastAsia="ru-RU"/>
              </w:rPr>
              <w:tab/>
              <w:t>и</w:t>
            </w:r>
            <w:r w:rsidRPr="0028599B">
              <w:rPr>
                <w:rFonts w:ascii="Times New Roman" w:eastAsia="Times New Roman" w:hAnsi="Times New Roman" w:cs="Times New Roman"/>
                <w:sz w:val="24"/>
                <w:szCs w:val="24"/>
                <w:lang w:eastAsia="ru-RU"/>
              </w:rPr>
              <w:tab/>
              <w:t>индивидуальная</w:t>
            </w:r>
            <w:r w:rsidRPr="0028599B">
              <w:rPr>
                <w:rFonts w:ascii="Times New Roman" w:eastAsia="Times New Roman" w:hAnsi="Times New Roman" w:cs="Times New Roman"/>
                <w:sz w:val="24"/>
                <w:szCs w:val="24"/>
                <w:lang w:eastAsia="ru-RU"/>
              </w:rPr>
              <w:tab/>
              <w:t>помощь родителям.</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Вовлечение родителей в совместную деятельность с детьми</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Взаимодействие со службами социальной поддержки семьи и общественными организациями</w:t>
            </w:r>
          </w:p>
        </w:tc>
      </w:tr>
      <w:tr w:rsidR="006A7647" w:rsidRPr="0028599B" w:rsidTr="006A7647">
        <w:trPr>
          <w:trHeight w:hRule="exact" w:val="4829"/>
        </w:trPr>
        <w:tc>
          <w:tcPr>
            <w:tcW w:w="1866" w:type="dxa"/>
          </w:tcPr>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Ожидаемые результаты реализации программы</w:t>
            </w:r>
          </w:p>
        </w:tc>
        <w:tc>
          <w:tcPr>
            <w:tcW w:w="7724" w:type="dxa"/>
          </w:tcPr>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Стабильно</w:t>
            </w:r>
            <w:r w:rsidRPr="0028599B">
              <w:rPr>
                <w:rFonts w:ascii="Times New Roman" w:eastAsia="Times New Roman" w:hAnsi="Times New Roman" w:cs="Times New Roman"/>
                <w:sz w:val="24"/>
                <w:szCs w:val="24"/>
                <w:lang w:eastAsia="ru-RU"/>
              </w:rPr>
              <w:tab/>
              <w:t>функционирующая</w:t>
            </w:r>
            <w:r w:rsidRPr="0028599B">
              <w:rPr>
                <w:rFonts w:ascii="Times New Roman" w:eastAsia="Times New Roman" w:hAnsi="Times New Roman" w:cs="Times New Roman"/>
                <w:sz w:val="24"/>
                <w:szCs w:val="24"/>
                <w:lang w:eastAsia="ru-RU"/>
              </w:rPr>
              <w:tab/>
              <w:t>система взаимодействия семьи и школы.</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Удовлетворенность</w:t>
            </w:r>
            <w:r w:rsidRPr="0028599B">
              <w:rPr>
                <w:rFonts w:ascii="Times New Roman" w:eastAsia="Times New Roman" w:hAnsi="Times New Roman" w:cs="Times New Roman"/>
                <w:sz w:val="24"/>
                <w:szCs w:val="24"/>
                <w:lang w:eastAsia="ru-RU"/>
              </w:rPr>
              <w:tab/>
              <w:t>родителей</w:t>
            </w:r>
            <w:r w:rsidRPr="0028599B">
              <w:rPr>
                <w:rFonts w:ascii="Times New Roman" w:eastAsia="Times New Roman" w:hAnsi="Times New Roman" w:cs="Times New Roman"/>
                <w:sz w:val="24"/>
                <w:szCs w:val="24"/>
                <w:lang w:eastAsia="ru-RU"/>
              </w:rPr>
              <w:tab/>
              <w:t>и</w:t>
            </w:r>
            <w:r w:rsidRPr="0028599B">
              <w:rPr>
                <w:rFonts w:ascii="Times New Roman" w:eastAsia="Times New Roman" w:hAnsi="Times New Roman" w:cs="Times New Roman"/>
                <w:sz w:val="24"/>
                <w:szCs w:val="24"/>
                <w:lang w:eastAsia="ru-RU"/>
              </w:rPr>
              <w:tab/>
              <w:t>педагогов деятельностью образовательного учреждения.</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Владение родителями навыками коррекционно- развивающего взаимодействия с ребенком. Сформированность</w:t>
            </w:r>
            <w:r w:rsidRPr="0028599B">
              <w:rPr>
                <w:rFonts w:ascii="Times New Roman" w:eastAsia="Times New Roman" w:hAnsi="Times New Roman" w:cs="Times New Roman"/>
                <w:sz w:val="24"/>
                <w:szCs w:val="24"/>
                <w:lang w:eastAsia="ru-RU"/>
              </w:rPr>
              <w:tab/>
              <w:t>психолого-педагогической культуры родителей, усиление их воспитательного потенциала</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Привлечение социальных партнеров в интересах обучающихся и их семей</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Активное участие родителей в совместных мероприятиях школы, семьи и социума. Приобщение родителей к реальной практической жизнедеятельности детей в школе</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Педагоги школы (учителя индивидуального обучения, классные руководители и специалисты) используют в работе технологии коррекционно- развивающего обучения с детьми и технологии взаимодействия с их семьями.</w:t>
            </w:r>
          </w:p>
          <w:p w:rsidR="006A7647" w:rsidRPr="0028599B" w:rsidRDefault="006A7647" w:rsidP="006A7647">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Выпуск наглядной продукции, отражающей опыт семейного воспитания.</w:t>
            </w:r>
          </w:p>
        </w:tc>
      </w:tr>
    </w:tbl>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sectPr w:rsidR="0028599B" w:rsidRPr="0028599B" w:rsidSect="00866DB1">
          <w:footerReference w:type="default" r:id="rId9"/>
          <w:pgSz w:w="11910" w:h="16840"/>
          <w:pgMar w:top="993" w:right="849" w:bottom="800" w:left="1134" w:header="0" w:footer="607" w:gutter="0"/>
          <w:cols w:space="720"/>
          <w:titlePg/>
          <w:docGrid w:linePitch="299"/>
        </w:sectPr>
      </w:pP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p>
    <w:p w:rsidR="004D51FD" w:rsidRPr="007763F3" w:rsidRDefault="00C82D87" w:rsidP="007763F3">
      <w:pPr>
        <w:keepNext/>
        <w:spacing w:before="240" w:after="60" w:line="276" w:lineRule="auto"/>
        <w:ind w:right="-1"/>
        <w:jc w:val="center"/>
        <w:outlineLvl w:val="1"/>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4.</w:t>
      </w:r>
      <w:r w:rsidR="004D51FD" w:rsidRPr="007763F3">
        <w:rPr>
          <w:rFonts w:ascii="Times New Roman" w:eastAsia="Times New Roman" w:hAnsi="Times New Roman" w:cs="Times New Roman"/>
          <w:b/>
          <w:bCs/>
          <w:iCs/>
          <w:sz w:val="24"/>
          <w:szCs w:val="24"/>
          <w:lang w:eastAsia="ru-RU"/>
        </w:rPr>
        <w:t xml:space="preserve"> Организационный раздел</w:t>
      </w:r>
      <w:bookmarkEnd w:id="14"/>
    </w:p>
    <w:p w:rsidR="004D51FD" w:rsidRPr="007763F3" w:rsidRDefault="00C82D87" w:rsidP="007763F3">
      <w:pPr>
        <w:keepNext/>
        <w:keepLines/>
        <w:suppressAutoHyphens/>
        <w:spacing w:before="200" w:after="0" w:line="276" w:lineRule="auto"/>
        <w:ind w:right="-1"/>
        <w:jc w:val="center"/>
        <w:outlineLvl w:val="2"/>
        <w:rPr>
          <w:rFonts w:ascii="Times New Roman" w:eastAsia="Times New Roman" w:hAnsi="Times New Roman" w:cs="Times New Roman"/>
          <w:b/>
          <w:bCs/>
          <w:kern w:val="1"/>
          <w:sz w:val="24"/>
          <w:szCs w:val="24"/>
        </w:rPr>
      </w:pPr>
      <w:bookmarkStart w:id="15" w:name="_Toc289117712"/>
      <w:r>
        <w:rPr>
          <w:rFonts w:ascii="Times New Roman" w:eastAsia="Times New Roman" w:hAnsi="Times New Roman" w:cs="Times New Roman"/>
          <w:b/>
          <w:bCs/>
          <w:kern w:val="1"/>
          <w:sz w:val="24"/>
          <w:szCs w:val="24"/>
        </w:rPr>
        <w:t>4.1</w:t>
      </w:r>
      <w:r w:rsidR="004D51FD" w:rsidRPr="007763F3">
        <w:rPr>
          <w:rFonts w:ascii="Times New Roman" w:eastAsia="Times New Roman" w:hAnsi="Times New Roman" w:cs="Times New Roman"/>
          <w:b/>
          <w:bCs/>
          <w:kern w:val="1"/>
          <w:sz w:val="24"/>
          <w:szCs w:val="24"/>
        </w:rPr>
        <w:t>. Учебный план</w:t>
      </w:r>
      <w:bookmarkEnd w:id="15"/>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Примерный учебный план для образовательных организаций, реализующих ООП НОО на основе ИП для обучающихся с нарушениями опорно-двигательного аппарата с ТМНР (вариант 6.4.)</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Учебные планы обеспечивают в случаях, предусмотренных законодательством Российской Федерации в области образования</w:t>
      </w:r>
      <w:r w:rsidRPr="007763F3">
        <w:rPr>
          <w:rFonts w:ascii="Times New Roman" w:eastAsia="Times New Roman" w:hAnsi="Times New Roman" w:cs="Times New Roman"/>
          <w:sz w:val="24"/>
          <w:szCs w:val="24"/>
          <w:vertAlign w:val="superscript"/>
          <w:lang w:eastAsia="ru-RU"/>
        </w:rPr>
        <w:footnoteReference w:id="3"/>
      </w:r>
      <w:r w:rsidRPr="007763F3">
        <w:rPr>
          <w:rFonts w:ascii="Times New Roman" w:eastAsia="Times New Roman" w:hAnsi="Times New Roman" w:cs="Times New Roman"/>
          <w:sz w:val="24"/>
          <w:szCs w:val="24"/>
          <w:lang w:eastAsia="ru-RU"/>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7763F3">
        <w:rPr>
          <w:rFonts w:ascii="Times New Roman" w:eastAsia="Times New Roman" w:hAnsi="Times New Roman" w:cs="Times New Roman"/>
          <w:sz w:val="24"/>
          <w:szCs w:val="24"/>
          <w:lang w:eastAsia="ru-RU"/>
        </w:rPr>
        <w:t> </w:t>
      </w:r>
      <w:r w:rsidRPr="007763F3">
        <w:rPr>
          <w:rFonts w:ascii="Times New Roman" w:eastAsia="Times New Roman" w:hAnsi="Times New Roman" w:cs="Times New Roman"/>
          <w:sz w:val="24"/>
          <w:szCs w:val="24"/>
          <w:lang w:eastAsia="ru-RU"/>
        </w:rPr>
        <w:t>т.</w:t>
      </w:r>
      <w:r w:rsidRPr="007763F3">
        <w:rPr>
          <w:rFonts w:ascii="Times New Roman" w:eastAsia="Times New Roman" w:hAnsi="Times New Roman" w:cs="Times New Roman"/>
          <w:sz w:val="24"/>
          <w:szCs w:val="24"/>
          <w:lang w:eastAsia="ru-RU"/>
        </w:rPr>
        <w:t> </w:t>
      </w:r>
      <w:r w:rsidRPr="007763F3">
        <w:rPr>
          <w:rFonts w:ascii="Times New Roman" w:eastAsia="Times New Roman" w:hAnsi="Times New Roman" w:cs="Times New Roman"/>
          <w:sz w:val="24"/>
          <w:szCs w:val="24"/>
          <w:lang w:eastAsia="ru-RU"/>
        </w:rPr>
        <w:t>д.).</w:t>
      </w:r>
    </w:p>
    <w:p w:rsidR="004D51FD" w:rsidRPr="007763F3" w:rsidRDefault="004D51FD" w:rsidP="007763F3">
      <w:pPr>
        <w:autoSpaceDE w:val="0"/>
        <w:autoSpaceDN w:val="0"/>
        <w:adjustRightInd w:val="0"/>
        <w:spacing w:after="0" w:line="276" w:lineRule="auto"/>
        <w:ind w:right="-1" w:firstLine="454"/>
        <w:jc w:val="both"/>
        <w:textAlignment w:val="center"/>
        <w:rPr>
          <w:rFonts w:ascii="Times New Roman" w:eastAsia="Times New Roman" w:hAnsi="Times New Roman" w:cs="Times New Roman"/>
          <w:spacing w:val="2"/>
          <w:sz w:val="24"/>
          <w:szCs w:val="24"/>
          <w:lang w:eastAsia="ru-RU"/>
        </w:rPr>
      </w:pPr>
      <w:r w:rsidRPr="007763F3">
        <w:rPr>
          <w:rFonts w:ascii="Times New Roman" w:eastAsia="Times New Roman" w:hAnsi="Times New Roman" w:cs="Times New Roman"/>
          <w:b/>
          <w:sz w:val="24"/>
          <w:szCs w:val="24"/>
          <w:lang w:eastAsia="ru-RU"/>
        </w:rPr>
        <w:t>Часть примерного учебного плана, формируемая участниками образовательных отношений</w:t>
      </w:r>
      <w:r w:rsidRPr="007763F3">
        <w:rPr>
          <w:rFonts w:ascii="Times New Roman" w:eastAsia="Times New Roman" w:hAnsi="Times New Roman" w:cs="Times New Roman"/>
          <w:sz w:val="24"/>
          <w:szCs w:val="24"/>
          <w:lang w:eastAsia="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7763F3">
        <w:rPr>
          <w:rFonts w:ascii="Times New Roman" w:eastAsia="Times New Roman" w:hAnsi="Times New Roman" w:cs="Times New Roman"/>
          <w:spacing w:val="2"/>
          <w:sz w:val="24"/>
          <w:szCs w:val="24"/>
          <w:lang w:eastAsia="ru-RU"/>
        </w:rPr>
        <w:t xml:space="preserve">нагрузки </w:t>
      </w:r>
      <w:r w:rsidR="00DD5EC2" w:rsidRPr="007763F3">
        <w:rPr>
          <w:rFonts w:ascii="Times New Roman" w:eastAsia="Times New Roman" w:hAnsi="Times New Roman" w:cs="Times New Roman"/>
          <w:spacing w:val="2"/>
          <w:sz w:val="24"/>
          <w:szCs w:val="24"/>
          <w:lang w:eastAsia="ru-RU"/>
        </w:rPr>
        <w:t xml:space="preserve">обучающихся </w:t>
      </w:r>
      <w:r w:rsidR="00DD5EC2" w:rsidRPr="007763F3">
        <w:rPr>
          <w:rFonts w:ascii="Times New Roman" w:eastAsia="Times New Roman" w:hAnsi="Times New Roman" w:cs="Times New Roman"/>
          <w:sz w:val="24"/>
          <w:szCs w:val="24"/>
          <w:lang w:eastAsia="ru-RU"/>
        </w:rPr>
        <w:t>может</w:t>
      </w:r>
      <w:r w:rsidRPr="007763F3">
        <w:rPr>
          <w:rFonts w:ascii="Times New Roman" w:eastAsia="Times New Roman" w:hAnsi="Times New Roman" w:cs="Times New Roman"/>
          <w:sz w:val="24"/>
          <w:szCs w:val="24"/>
          <w:lang w:eastAsia="ru-RU"/>
        </w:rPr>
        <w:t xml:space="preserve"> быть использовано: на увеличение учебных часов, от</w:t>
      </w:r>
      <w:r w:rsidRPr="007763F3">
        <w:rPr>
          <w:rFonts w:ascii="Times New Roman" w:eastAsia="Times New Roman" w:hAnsi="Times New Roman" w:cs="Times New Roman"/>
          <w:spacing w:val="2"/>
          <w:sz w:val="24"/>
          <w:szCs w:val="24"/>
          <w:lang w:eastAsia="ru-RU"/>
        </w:rPr>
        <w:t>водимых на изучение отдельных учебных предметов обяза</w:t>
      </w:r>
      <w:r w:rsidRPr="007763F3">
        <w:rPr>
          <w:rFonts w:ascii="Times New Roman" w:eastAsia="Times New Roman" w:hAnsi="Times New Roman" w:cs="Times New Roman"/>
          <w:sz w:val="24"/>
          <w:szCs w:val="24"/>
          <w:lang w:eastAsia="ru-RU"/>
        </w:rPr>
        <w:t xml:space="preserve">тельной части; на введение учебных курсов, обеспечивающих </w:t>
      </w:r>
      <w:r w:rsidRPr="007763F3">
        <w:rPr>
          <w:rFonts w:ascii="Times New Roman" w:eastAsia="Times New Roman" w:hAnsi="Times New Roman" w:cs="Times New Roman"/>
          <w:spacing w:val="2"/>
          <w:sz w:val="24"/>
          <w:szCs w:val="24"/>
          <w:lang w:eastAsia="ru-RU"/>
        </w:rPr>
        <w:t>различные интересы обучающихся, в том числе этнокуль</w:t>
      </w:r>
      <w:r w:rsidRPr="007763F3">
        <w:rPr>
          <w:rFonts w:ascii="Times New Roman" w:eastAsia="Times New Roman" w:hAnsi="Times New Roman" w:cs="Times New Roman"/>
          <w:sz w:val="24"/>
          <w:szCs w:val="24"/>
          <w:lang w:eastAsia="ru-RU"/>
        </w:rPr>
        <w:t>турные.</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В целях обеспечения </w:t>
      </w:r>
      <w:r w:rsidR="00DD5EC2" w:rsidRPr="007763F3">
        <w:rPr>
          <w:rFonts w:ascii="Times New Roman" w:eastAsia="Times New Roman" w:hAnsi="Times New Roman" w:cs="Times New Roman"/>
          <w:sz w:val="24"/>
          <w:szCs w:val="24"/>
          <w:lang w:eastAsia="ru-RU"/>
        </w:rPr>
        <w:t>индивидуальных потребностей,</w:t>
      </w:r>
      <w:r w:rsidRPr="007763F3">
        <w:rPr>
          <w:rFonts w:ascii="Times New Roman" w:eastAsia="Times New Roman" w:hAnsi="Times New Roman" w:cs="Times New Roman"/>
          <w:sz w:val="24"/>
          <w:szCs w:val="24"/>
          <w:lang w:eastAsia="ru-RU"/>
        </w:rPr>
        <w:t xml:space="preserve"> обучающихся часть учебного плана, формируемая участниками образовательного процесса, предусматривает:</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учебные занятия, обеспечивающие различные интересы обучающихся с НОДА, в том числе этнокультурные (</w:t>
      </w:r>
      <w:r w:rsidR="00DD5EC2" w:rsidRPr="007763F3">
        <w:rPr>
          <w:rFonts w:ascii="Times New Roman" w:eastAsia="Times New Roman" w:hAnsi="Times New Roman" w:cs="Times New Roman"/>
          <w:sz w:val="24"/>
          <w:szCs w:val="24"/>
          <w:lang w:eastAsia="ru-RU"/>
        </w:rPr>
        <w:t>например</w:t>
      </w:r>
      <w:r w:rsidRPr="007763F3">
        <w:rPr>
          <w:rFonts w:ascii="Times New Roman" w:eastAsia="Times New Roman" w:hAnsi="Times New Roman" w:cs="Times New Roman"/>
          <w:sz w:val="24"/>
          <w:szCs w:val="24"/>
          <w:lang w:eastAsia="ru-RU"/>
        </w:rPr>
        <w:t>: история и культура родного края, этика, музыкальные занятия и др.).</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b/>
          <w:sz w:val="24"/>
          <w:szCs w:val="24"/>
          <w:lang w:eastAsia="ru-RU"/>
        </w:rPr>
        <w:t>Коррекционно-развивающая область</w:t>
      </w:r>
      <w:r w:rsidR="00DD5EC2" w:rsidRPr="007763F3">
        <w:rPr>
          <w:rFonts w:ascii="Times New Roman" w:eastAsia="Times New Roman" w:hAnsi="Times New Roman" w:cs="Times New Roman"/>
          <w:b/>
          <w:sz w:val="24"/>
          <w:szCs w:val="24"/>
          <w:lang w:eastAsia="ru-RU"/>
        </w:rPr>
        <w:t xml:space="preserve"> </w:t>
      </w:r>
      <w:r w:rsidRPr="007763F3">
        <w:rPr>
          <w:rFonts w:ascii="Times New Roman" w:eastAsia="Times New Roman" w:hAnsi="Times New Roman" w:cs="Times New Roman"/>
          <w:sz w:val="24"/>
          <w:szCs w:val="24"/>
          <w:lang w:eastAsia="ru-RU"/>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 часть, формируемую участниками образовательного процесса, входит и внеурочная деятельность. В соответствии с требованиями Стандарта</w:t>
      </w:r>
      <w:r w:rsidR="00DD5EC2" w:rsidRPr="007763F3">
        <w:rPr>
          <w:rFonts w:ascii="Times New Roman" w:eastAsia="Times New Roman" w:hAnsi="Times New Roman" w:cs="Times New Roman"/>
          <w:sz w:val="24"/>
          <w:szCs w:val="24"/>
          <w:lang w:eastAsia="ru-RU"/>
        </w:rPr>
        <w:t xml:space="preserve"> </w:t>
      </w:r>
      <w:r w:rsidRPr="007763F3">
        <w:rPr>
          <w:rFonts w:ascii="Times New Roman" w:eastAsia="Times New Roman" w:hAnsi="Times New Roman" w:cs="Times New Roman"/>
          <w:b/>
          <w:sz w:val="24"/>
          <w:szCs w:val="24"/>
          <w:lang w:eastAsia="ru-RU"/>
        </w:rPr>
        <w:t>внеурочная деятельность</w:t>
      </w:r>
      <w:r w:rsidR="00DD5EC2" w:rsidRPr="007763F3">
        <w:rPr>
          <w:rFonts w:ascii="Times New Roman" w:eastAsia="Times New Roman" w:hAnsi="Times New Roman" w:cs="Times New Roman"/>
          <w:b/>
          <w:sz w:val="24"/>
          <w:szCs w:val="24"/>
          <w:lang w:eastAsia="ru-RU"/>
        </w:rPr>
        <w:t xml:space="preserve"> </w:t>
      </w:r>
      <w:r w:rsidRPr="007763F3">
        <w:rPr>
          <w:rFonts w:ascii="Times New Roman" w:eastAsia="Times New Roman" w:hAnsi="Times New Roman" w:cs="Times New Roman"/>
          <w:sz w:val="24"/>
          <w:szCs w:val="24"/>
          <w:lang w:eastAsia="ru-RU"/>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w:t>
      </w:r>
      <w:r w:rsidRPr="007763F3">
        <w:rPr>
          <w:rFonts w:ascii="Times New Roman" w:eastAsia="Times New Roman" w:hAnsi="Times New Roman" w:cs="Times New Roman"/>
          <w:sz w:val="24"/>
          <w:szCs w:val="24"/>
          <w:lang w:eastAsia="ru-RU"/>
        </w:rPr>
        <w:lastRenderedPageBreak/>
        <w:t>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и  ТМРН.</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Чередование учебной и внеурочной деятельности в рамках реализации </w:t>
      </w:r>
      <w:r w:rsidR="00DD5EC2" w:rsidRPr="007763F3">
        <w:rPr>
          <w:rFonts w:ascii="Times New Roman" w:eastAsia="Times New Roman" w:hAnsi="Times New Roman" w:cs="Times New Roman"/>
          <w:sz w:val="24"/>
          <w:szCs w:val="24"/>
          <w:lang w:eastAsia="ru-RU"/>
        </w:rPr>
        <w:t>АООП НОО</w:t>
      </w:r>
      <w:r w:rsidRPr="007763F3">
        <w:rPr>
          <w:rFonts w:ascii="Times New Roman" w:eastAsia="Times New Roman" w:hAnsi="Times New Roman" w:cs="Times New Roman"/>
          <w:sz w:val="24"/>
          <w:szCs w:val="24"/>
          <w:lang w:eastAsia="ru-RU"/>
        </w:rPr>
        <w:t xml:space="preserve">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D51FD" w:rsidRPr="007763F3" w:rsidRDefault="00FC692F" w:rsidP="007763F3">
      <w:pPr>
        <w:spacing w:after="0" w:line="276"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ГБОУ «СОШ  с.п.Гейрбек-юрт</w:t>
      </w:r>
      <w:r w:rsidR="00126C8E" w:rsidRPr="007763F3">
        <w:rPr>
          <w:rFonts w:ascii="Times New Roman" w:eastAsia="Times New Roman" w:hAnsi="Times New Roman" w:cs="Times New Roman"/>
          <w:sz w:val="24"/>
          <w:szCs w:val="24"/>
          <w:lang w:eastAsia="ru-RU"/>
        </w:rPr>
        <w:t xml:space="preserve">» шестидневная учебная неделя. </w:t>
      </w:r>
      <w:r w:rsidR="004D51FD" w:rsidRPr="007763F3">
        <w:rPr>
          <w:rFonts w:ascii="Times New Roman" w:eastAsia="Times New Roman" w:hAnsi="Times New Roman" w:cs="Times New Roman"/>
          <w:sz w:val="24"/>
          <w:szCs w:val="24"/>
          <w:lang w:eastAsia="ru-RU"/>
        </w:rPr>
        <w:t xml:space="preserve"> Для учащихся 1 классов максимальная продолжительность учебной недели составляет 5 дней.</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Для обучающихся с ТМНР с подготовительного</w:t>
      </w:r>
      <w:r w:rsidR="00126C8E" w:rsidRPr="007763F3">
        <w:rPr>
          <w:rFonts w:ascii="Times New Roman" w:eastAsia="Times New Roman" w:hAnsi="Times New Roman" w:cs="Times New Roman"/>
          <w:sz w:val="24"/>
          <w:szCs w:val="24"/>
          <w:lang w:eastAsia="ru-RU"/>
        </w:rPr>
        <w:t xml:space="preserve"> </w:t>
      </w:r>
      <w:r w:rsidRPr="007763F3">
        <w:rPr>
          <w:rFonts w:ascii="Times New Roman" w:eastAsia="Times New Roman" w:hAnsi="Times New Roman" w:cs="Times New Roman"/>
          <w:sz w:val="24"/>
          <w:szCs w:val="24"/>
          <w:lang w:eastAsia="ru-RU"/>
        </w:rPr>
        <w:t>по</w:t>
      </w:r>
      <w:r w:rsidR="00126C8E" w:rsidRPr="007763F3">
        <w:rPr>
          <w:rFonts w:ascii="Times New Roman" w:eastAsia="Times New Roman" w:hAnsi="Times New Roman" w:cs="Times New Roman"/>
          <w:sz w:val="24"/>
          <w:szCs w:val="24"/>
          <w:lang w:eastAsia="ru-RU"/>
        </w:rPr>
        <w:t xml:space="preserve"> </w:t>
      </w:r>
      <w:r w:rsidRPr="007763F3">
        <w:rPr>
          <w:rFonts w:ascii="Times New Roman" w:eastAsia="Times New Roman" w:hAnsi="Times New Roman" w:cs="Times New Roman"/>
          <w:sz w:val="24"/>
          <w:szCs w:val="24"/>
          <w:lang w:eastAsia="ru-RU"/>
        </w:rPr>
        <w:t>4 классы устанавливаются дополнительные недельные каникулы в середине третьей четверти (33  учебные недели в год).</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Продолжительность каникул в течение учебного года составляет не менее 30 календарных дней, летом –не менее 8 недель. </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Продолжительность урока составляет: в подготовительных и 1 классах – 35 минут; во 2-4 классах – 35-45 минут (по решению образовательной организации).</w:t>
      </w:r>
    </w:p>
    <w:p w:rsidR="004D51FD" w:rsidRPr="007763F3" w:rsidRDefault="00033B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Образовательная</w:t>
      </w:r>
      <w:r w:rsidR="004D51FD" w:rsidRPr="007763F3">
        <w:rPr>
          <w:rFonts w:ascii="Times New Roman" w:eastAsia="Times New Roman" w:hAnsi="Times New Roman" w:cs="Times New Roman"/>
          <w:sz w:val="24"/>
          <w:szCs w:val="24"/>
          <w:lang w:eastAsia="ru-RU"/>
        </w:rPr>
        <w:t xml:space="preserve"> н</w:t>
      </w:r>
      <w:r w:rsidRPr="007763F3">
        <w:rPr>
          <w:rFonts w:ascii="Times New Roman" w:eastAsia="Times New Roman" w:hAnsi="Times New Roman" w:cs="Times New Roman"/>
          <w:sz w:val="24"/>
          <w:szCs w:val="24"/>
          <w:lang w:eastAsia="ru-RU"/>
        </w:rPr>
        <w:t xml:space="preserve">агрузка </w:t>
      </w:r>
      <w:r w:rsidR="004D51FD" w:rsidRPr="007763F3">
        <w:rPr>
          <w:rFonts w:ascii="Times New Roman" w:eastAsia="Times New Roman" w:hAnsi="Times New Roman" w:cs="Times New Roman"/>
          <w:sz w:val="24"/>
          <w:szCs w:val="24"/>
          <w:lang w:eastAsia="ru-RU"/>
        </w:rPr>
        <w:t>составля</w:t>
      </w:r>
      <w:r w:rsidRPr="007763F3">
        <w:rPr>
          <w:rFonts w:ascii="Times New Roman" w:eastAsia="Times New Roman" w:hAnsi="Times New Roman" w:cs="Times New Roman"/>
          <w:sz w:val="24"/>
          <w:szCs w:val="24"/>
          <w:lang w:eastAsia="ru-RU"/>
        </w:rPr>
        <w:t>ет</w:t>
      </w:r>
      <w:r w:rsidR="004D51FD" w:rsidRPr="007763F3">
        <w:rPr>
          <w:rFonts w:ascii="Times New Roman" w:eastAsia="Times New Roman" w:hAnsi="Times New Roman" w:cs="Times New Roman"/>
          <w:sz w:val="24"/>
          <w:szCs w:val="24"/>
          <w:lang w:eastAsia="ru-RU"/>
        </w:rPr>
        <w:t>:</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для обучающихся подготовительных и первых классов – не более 4 уроков, и один день в неделю –</w:t>
      </w:r>
      <w:r w:rsidR="00033BFD" w:rsidRPr="007763F3">
        <w:rPr>
          <w:rFonts w:ascii="Times New Roman" w:eastAsia="Times New Roman" w:hAnsi="Times New Roman" w:cs="Times New Roman"/>
          <w:sz w:val="24"/>
          <w:szCs w:val="24"/>
          <w:lang w:eastAsia="ru-RU"/>
        </w:rPr>
        <w:t xml:space="preserve"> не более 5 уроков</w:t>
      </w:r>
      <w:r w:rsidRPr="007763F3">
        <w:rPr>
          <w:rFonts w:ascii="Times New Roman" w:eastAsia="Times New Roman" w:hAnsi="Times New Roman" w:cs="Times New Roman"/>
          <w:sz w:val="24"/>
          <w:szCs w:val="24"/>
          <w:lang w:eastAsia="ru-RU"/>
        </w:rPr>
        <w:t>;</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для обучающихся вторых – четвертых классов – не более 5 уроков.</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Обучение для детей с ТМНР осуществляется с соблюдением следующих дополнительных требований:</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учебные занятия проводятся по 5-дневной учебной неделе и только в первую смену;</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обучение проводится без балльного оценивания знаний обучающихся и домашних заданий.</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в классах для детей с множественными нарушениями развития – до 5 детей.</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При подготовке и проведении коррекционно-развивающих занятий учитываются индивидуальные особенности каждого учащегося.</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w:t>
      </w:r>
      <w:r w:rsidRPr="007763F3">
        <w:rPr>
          <w:rFonts w:ascii="Times New Roman" w:eastAsia="Times New Roman" w:hAnsi="Times New Roman" w:cs="Times New Roman"/>
          <w:sz w:val="24"/>
          <w:szCs w:val="24"/>
          <w:lang w:eastAsia="ru-RU"/>
        </w:rPr>
        <w:lastRenderedPageBreak/>
        <w:t>в соответствии с существующими нормативными документами и локальными актами образовательной организации.</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Задачами коррекционно-развивающих занятий являются:</w:t>
      </w:r>
    </w:p>
    <w:p w:rsidR="004D51FD" w:rsidRPr="007763F3" w:rsidRDefault="004D51FD" w:rsidP="007763F3">
      <w:pPr>
        <w:pStyle w:val="a6"/>
        <w:numPr>
          <w:ilvl w:val="0"/>
          <w:numId w:val="21"/>
        </w:numPr>
        <w:spacing w:after="0"/>
        <w:ind w:left="0" w:right="-1" w:firstLine="284"/>
        <w:jc w:val="both"/>
        <w:rPr>
          <w:rFonts w:ascii="Times New Roman" w:eastAsia="Times New Roman" w:hAnsi="Times New Roman"/>
          <w:sz w:val="24"/>
          <w:szCs w:val="24"/>
          <w:lang w:eastAsia="ru-RU"/>
        </w:rPr>
      </w:pPr>
      <w:r w:rsidRPr="007763F3">
        <w:rPr>
          <w:rFonts w:ascii="Times New Roman" w:eastAsia="Times New Roman" w:hAnsi="Times New Roman"/>
          <w:sz w:val="24"/>
          <w:szCs w:val="24"/>
          <w:lang w:eastAsia="ru-RU"/>
        </w:rPr>
        <w:t>предупреждение вторичных биологических и социальных отклонений в развитии, затрудняющих образование и социализацию ребенка;</w:t>
      </w:r>
    </w:p>
    <w:p w:rsidR="004D51FD" w:rsidRPr="007763F3" w:rsidRDefault="004D51FD" w:rsidP="007763F3">
      <w:pPr>
        <w:pStyle w:val="a6"/>
        <w:numPr>
          <w:ilvl w:val="0"/>
          <w:numId w:val="21"/>
        </w:numPr>
        <w:spacing w:after="0"/>
        <w:ind w:left="0" w:right="-1" w:firstLine="284"/>
        <w:jc w:val="both"/>
        <w:rPr>
          <w:rFonts w:ascii="Times New Roman" w:eastAsia="Times New Roman" w:hAnsi="Times New Roman"/>
          <w:sz w:val="24"/>
          <w:szCs w:val="24"/>
          <w:lang w:eastAsia="ru-RU"/>
        </w:rPr>
      </w:pPr>
      <w:r w:rsidRPr="007763F3">
        <w:rPr>
          <w:rFonts w:ascii="Times New Roman" w:eastAsia="Times New Roman" w:hAnsi="Times New Roman"/>
          <w:sz w:val="24"/>
          <w:szCs w:val="24"/>
          <w:lang w:eastAsia="ru-RU"/>
        </w:rPr>
        <w:t>исправление нарушений психофизического развития медицинскими, психологическими, педагогическими средствами;</w:t>
      </w:r>
    </w:p>
    <w:p w:rsidR="004D51FD" w:rsidRPr="007763F3" w:rsidRDefault="004D51FD" w:rsidP="007763F3">
      <w:pPr>
        <w:pStyle w:val="a6"/>
        <w:numPr>
          <w:ilvl w:val="0"/>
          <w:numId w:val="21"/>
        </w:numPr>
        <w:spacing w:after="0"/>
        <w:ind w:left="0" w:right="-1" w:firstLine="284"/>
        <w:jc w:val="both"/>
        <w:rPr>
          <w:rFonts w:ascii="Times New Roman" w:eastAsia="Times New Roman" w:hAnsi="Times New Roman"/>
          <w:sz w:val="24"/>
          <w:szCs w:val="24"/>
          <w:lang w:eastAsia="ru-RU"/>
        </w:rPr>
      </w:pPr>
      <w:r w:rsidRPr="007763F3">
        <w:rPr>
          <w:rFonts w:ascii="Times New Roman" w:eastAsia="Times New Roman" w:hAnsi="Times New Roman"/>
          <w:sz w:val="24"/>
          <w:szCs w:val="24"/>
          <w:lang w:eastAsia="ru-RU"/>
        </w:rPr>
        <w:t>формирование у учащихся средств компенсации дефицитарных психомоторных функций, не поддающихся исправлению;</w:t>
      </w:r>
    </w:p>
    <w:p w:rsidR="004D51FD" w:rsidRPr="007763F3" w:rsidRDefault="004D51FD" w:rsidP="007763F3">
      <w:pPr>
        <w:pStyle w:val="a6"/>
        <w:numPr>
          <w:ilvl w:val="0"/>
          <w:numId w:val="21"/>
        </w:numPr>
        <w:spacing w:after="0"/>
        <w:ind w:left="0" w:right="-1" w:firstLine="284"/>
        <w:jc w:val="both"/>
        <w:rPr>
          <w:rFonts w:ascii="Times New Roman" w:eastAsia="Times New Roman" w:hAnsi="Times New Roman"/>
          <w:sz w:val="24"/>
          <w:szCs w:val="24"/>
          <w:lang w:eastAsia="ru-RU"/>
        </w:rPr>
      </w:pPr>
      <w:r w:rsidRPr="007763F3">
        <w:rPr>
          <w:rFonts w:ascii="Times New Roman" w:eastAsia="Times New Roman" w:hAnsi="Times New Roman"/>
          <w:sz w:val="24"/>
          <w:szCs w:val="24"/>
          <w:lang w:eastAsia="ru-RU"/>
        </w:rPr>
        <w:t>формирование способов познавательной деятельности, позволяющих учащемуся осваивать общеобразовательные предметы.</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Комплексная </w:t>
      </w:r>
      <w:r w:rsidR="00033BFD" w:rsidRPr="007763F3">
        <w:rPr>
          <w:rFonts w:ascii="Times New Roman" w:eastAsia="Times New Roman" w:hAnsi="Times New Roman" w:cs="Times New Roman"/>
          <w:sz w:val="24"/>
          <w:szCs w:val="24"/>
          <w:lang w:eastAsia="ru-RU"/>
        </w:rPr>
        <w:t>ре</w:t>
      </w:r>
      <w:r w:rsidRPr="007763F3">
        <w:rPr>
          <w:rFonts w:ascii="Times New Roman" w:eastAsia="Times New Roman" w:hAnsi="Times New Roman" w:cs="Times New Roman"/>
          <w:sz w:val="24"/>
          <w:szCs w:val="24"/>
          <w:lang w:eastAsia="ru-RU"/>
        </w:rPr>
        <w:t>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В области «Физическая культура» в учебном плане должен быть предмет «Адаптивная физическая культура» (АФК). В случае необходимости  целесообразно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sidR="001B64B2" w:rsidRPr="007763F3">
        <w:rPr>
          <w:rFonts w:ascii="Times New Roman" w:eastAsia="Times New Roman" w:hAnsi="Times New Roman" w:cs="Times New Roman"/>
          <w:sz w:val="24"/>
          <w:szCs w:val="24"/>
          <w:lang w:eastAsia="ru-RU"/>
        </w:rPr>
        <w:t xml:space="preserve"> </w:t>
      </w:r>
      <w:r w:rsidRPr="007763F3">
        <w:rPr>
          <w:rFonts w:ascii="Times New Roman" w:eastAsia="Times New Roman" w:hAnsi="Times New Roman" w:cs="Times New Roman"/>
          <w:sz w:val="24"/>
          <w:szCs w:val="24"/>
          <w:lang w:eastAsia="ru-RU"/>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Количество индивидуальных часов по коррекции двигательного дефекта</w:t>
      </w:r>
      <w:r w:rsidR="001B64B2" w:rsidRPr="007763F3">
        <w:rPr>
          <w:rFonts w:ascii="Times New Roman" w:eastAsia="Times New Roman" w:hAnsi="Times New Roman" w:cs="Times New Roman"/>
          <w:sz w:val="24"/>
          <w:szCs w:val="24"/>
          <w:lang w:eastAsia="ru-RU"/>
        </w:rPr>
        <w:t xml:space="preserve"> </w:t>
      </w:r>
      <w:r w:rsidRPr="007763F3">
        <w:rPr>
          <w:rFonts w:ascii="Times New Roman" w:eastAsia="Times New Roman" w:hAnsi="Times New Roman" w:cs="Times New Roman"/>
          <w:sz w:val="24"/>
          <w:szCs w:val="24"/>
          <w:lang w:eastAsia="ru-RU"/>
        </w:rPr>
        <w:t>для каждого учащегося определяется медицинской службой в зависимости от тяжести двигательного нарушения (от 2 до 5 час/нед.).</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Учебный план для обучающихся с ТМНР (вариант 6.4.)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lastRenderedPageBreak/>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4D51FD" w:rsidRPr="007763F3" w:rsidRDefault="004D51FD" w:rsidP="007763F3">
      <w:pPr>
        <w:spacing w:after="0" w:line="276" w:lineRule="auto"/>
        <w:ind w:right="-1" w:firstLine="567"/>
        <w:jc w:val="both"/>
        <w:rPr>
          <w:rFonts w:ascii="Times New Roman" w:eastAsia="Times New Roman" w:hAnsi="Times New Roman" w:cs="Times New Roman"/>
          <w:sz w:val="24"/>
          <w:szCs w:val="24"/>
          <w:lang w:eastAsia="ru-RU"/>
        </w:rPr>
      </w:pPr>
    </w:p>
    <w:p w:rsidR="004D51FD" w:rsidRPr="007763F3" w:rsidRDefault="004D51FD" w:rsidP="007763F3">
      <w:pPr>
        <w:suppressAutoHyphens/>
        <w:spacing w:after="0" w:line="276" w:lineRule="auto"/>
        <w:ind w:right="-1"/>
        <w:jc w:val="center"/>
        <w:rPr>
          <w:rFonts w:ascii="Times New Roman" w:eastAsia="Arial" w:hAnsi="Times New Roman" w:cs="Times New Roman"/>
          <w:b/>
          <w:bCs/>
          <w:sz w:val="24"/>
          <w:szCs w:val="24"/>
          <w:lang w:eastAsia="ar-SA"/>
        </w:rPr>
      </w:pPr>
    </w:p>
    <w:tbl>
      <w:tblPr>
        <w:tblpPr w:leftFromText="180" w:rightFromText="180" w:vertAnchor="text" w:horzAnchor="margin" w:tblpY="-292"/>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544"/>
        <w:gridCol w:w="1010"/>
        <w:gridCol w:w="699"/>
        <w:gridCol w:w="709"/>
        <w:gridCol w:w="709"/>
        <w:gridCol w:w="708"/>
        <w:gridCol w:w="851"/>
        <w:gridCol w:w="13"/>
      </w:tblGrid>
      <w:tr w:rsidR="004D51FD" w:rsidRPr="007763F3" w:rsidTr="00957738">
        <w:tc>
          <w:tcPr>
            <w:tcW w:w="10081" w:type="dxa"/>
            <w:gridSpan w:val="9"/>
            <w:tcBorders>
              <w:top w:val="single" w:sz="4" w:space="0" w:color="auto"/>
              <w:left w:val="single" w:sz="4" w:space="0" w:color="auto"/>
              <w:bottom w:val="single" w:sz="4" w:space="0" w:color="auto"/>
              <w:right w:val="single" w:sz="4" w:space="0" w:color="auto"/>
            </w:tcBorders>
            <w:shd w:val="clear" w:color="auto" w:fill="auto"/>
          </w:tcPr>
          <w:p w:rsidR="00957738" w:rsidRPr="007763F3" w:rsidRDefault="004D51FD" w:rsidP="007763F3">
            <w:pPr>
              <w:pStyle w:val="1f1"/>
              <w:ind w:right="-1"/>
              <w:jc w:val="center"/>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lastRenderedPageBreak/>
              <w:t xml:space="preserve">Примерный учебный план </w:t>
            </w:r>
            <w:r w:rsidRPr="007763F3">
              <w:rPr>
                <w:rFonts w:ascii="Times New Roman" w:hAnsi="Times New Roman" w:cs="Times New Roman"/>
                <w:b/>
                <w:sz w:val="24"/>
                <w:szCs w:val="24"/>
                <w:lang w:eastAsia="ru-RU"/>
              </w:rPr>
              <w:br/>
              <w:t>АООП начального общего образования обучающихся с НОДА с  ТМНР</w:t>
            </w:r>
          </w:p>
          <w:p w:rsidR="004D51FD" w:rsidRPr="007763F3" w:rsidRDefault="004D51FD" w:rsidP="007763F3">
            <w:pPr>
              <w:pStyle w:val="1f1"/>
              <w:ind w:right="-1"/>
              <w:jc w:val="center"/>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(вариант 6.4)годовой</w:t>
            </w:r>
          </w:p>
        </w:tc>
      </w:tr>
      <w:tr w:rsidR="004D51FD" w:rsidRPr="007763F3" w:rsidTr="002307F3">
        <w:trPr>
          <w:gridAfter w:val="1"/>
          <w:wAfter w:w="13" w:type="dxa"/>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suppressAutoHyphens/>
              <w:spacing w:after="0" w:line="276" w:lineRule="auto"/>
              <w:ind w:right="-1"/>
              <w:jc w:val="center"/>
              <w:rPr>
                <w:rFonts w:ascii="Times New Roman" w:eastAsia="Arial" w:hAnsi="Times New Roman" w:cs="Times New Roman"/>
                <w:b/>
                <w:bCs/>
                <w:sz w:val="24"/>
                <w:szCs w:val="24"/>
                <w:lang w:eastAsia="ar-SA"/>
              </w:rPr>
            </w:pPr>
            <w:r w:rsidRPr="007763F3">
              <w:rPr>
                <w:rFonts w:ascii="Times New Roman" w:eastAsia="Arial" w:hAnsi="Times New Roman" w:cs="Times New Roman"/>
                <w:b/>
                <w:bCs/>
                <w:sz w:val="24"/>
                <w:szCs w:val="24"/>
                <w:lang w:eastAsia="ar-SA"/>
              </w:rPr>
              <w:t>Предметные области</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suppressAutoHyphens/>
              <w:spacing w:after="0" w:line="276" w:lineRule="auto"/>
              <w:ind w:right="-1"/>
              <w:jc w:val="center"/>
              <w:rPr>
                <w:rFonts w:ascii="Times New Roman" w:eastAsia="Arial" w:hAnsi="Times New Roman" w:cs="Times New Roman"/>
                <w:b/>
                <w:bCs/>
                <w:sz w:val="24"/>
                <w:szCs w:val="24"/>
                <w:lang w:eastAsia="ar-SA"/>
              </w:rPr>
            </w:pPr>
            <w:r w:rsidRPr="007763F3">
              <w:rPr>
                <w:rFonts w:ascii="Times New Roman" w:eastAsia="Arial" w:hAnsi="Times New Roman" w:cs="Times New Roman"/>
                <w:b/>
                <w:bCs/>
                <w:sz w:val="24"/>
                <w:szCs w:val="24"/>
                <w:lang w:eastAsia="ar-SA"/>
              </w:rPr>
              <w:t>Учебные предметы</w:t>
            </w:r>
          </w:p>
        </w:tc>
        <w:tc>
          <w:tcPr>
            <w:tcW w:w="4686" w:type="dxa"/>
            <w:gridSpan w:val="6"/>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jc w:val="center"/>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Количество часов в неделю</w:t>
            </w:r>
          </w:p>
        </w:tc>
      </w:tr>
      <w:tr w:rsidR="004D51FD" w:rsidRPr="007763F3" w:rsidTr="002307F3">
        <w:trPr>
          <w:gridAfter w:val="1"/>
          <w:wAfter w:w="13" w:type="dxa"/>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7763F3">
            <w:pPr>
              <w:spacing w:after="200" w:line="276" w:lineRule="auto"/>
              <w:ind w:right="-1"/>
              <w:rPr>
                <w:rFonts w:ascii="Times New Roman" w:eastAsia="Times New Roman" w:hAnsi="Times New Roman" w:cs="Times New Roman"/>
                <w:b/>
                <w:bCs/>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7763F3">
            <w:pPr>
              <w:spacing w:after="200" w:line="276" w:lineRule="auto"/>
              <w:ind w:right="-1"/>
              <w:rPr>
                <w:rFonts w:ascii="Times New Roman" w:eastAsia="Times New Roman" w:hAnsi="Times New Roman" w:cs="Times New Roman"/>
                <w:b/>
                <w:bCs/>
                <w:sz w:val="24"/>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957738" w:rsidP="007763F3">
            <w:pPr>
              <w:pStyle w:val="1f1"/>
              <w:ind w:right="-1"/>
              <w:jc w:val="center"/>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Подгот</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jc w:val="center"/>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jc w:val="center"/>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II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spacing w:after="200" w:line="276" w:lineRule="auto"/>
              <w:ind w:right="-1"/>
              <w:jc w:val="center"/>
              <w:rPr>
                <w:rFonts w:ascii="Times New Roman" w:eastAsia="Times New Roman" w:hAnsi="Times New Roman" w:cs="Times New Roman"/>
                <w:b/>
                <w:sz w:val="24"/>
                <w:szCs w:val="24"/>
                <w:lang w:eastAsia="ru-RU"/>
              </w:rPr>
            </w:pPr>
            <w:r w:rsidRPr="007763F3">
              <w:rPr>
                <w:rFonts w:ascii="Times New Roman" w:eastAsia="Times New Roman" w:hAnsi="Times New Roman" w:cs="Times New Roman"/>
                <w:b/>
                <w:sz w:val="24"/>
                <w:szCs w:val="24"/>
                <w:lang w:eastAsia="ru-RU"/>
              </w:rPr>
              <w:t>III</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spacing w:after="200" w:line="276" w:lineRule="auto"/>
              <w:ind w:right="-1"/>
              <w:jc w:val="center"/>
              <w:rPr>
                <w:rFonts w:ascii="Times New Roman" w:eastAsia="Times New Roman" w:hAnsi="Times New Roman" w:cs="Times New Roman"/>
                <w:b/>
                <w:sz w:val="24"/>
                <w:szCs w:val="24"/>
                <w:lang w:eastAsia="ru-RU"/>
              </w:rPr>
            </w:pPr>
            <w:r w:rsidRPr="007763F3">
              <w:rPr>
                <w:rFonts w:ascii="Times New Roman" w:eastAsia="Times New Roman" w:hAnsi="Times New Roman" w:cs="Times New Roman"/>
                <w:b/>
                <w:sz w:val="24"/>
                <w:szCs w:val="24"/>
                <w:lang w:val="en-US" w:eastAsia="ru-RU"/>
              </w:rPr>
              <w:t>IV</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spacing w:after="200" w:line="276" w:lineRule="auto"/>
              <w:ind w:right="-1"/>
              <w:jc w:val="center"/>
              <w:rPr>
                <w:rFonts w:ascii="Times New Roman" w:eastAsia="Times New Roman" w:hAnsi="Times New Roman" w:cs="Times New Roman"/>
                <w:b/>
                <w:sz w:val="24"/>
                <w:szCs w:val="24"/>
                <w:lang w:val="en-US" w:eastAsia="ru-RU"/>
              </w:rPr>
            </w:pPr>
            <w:r w:rsidRPr="007763F3">
              <w:rPr>
                <w:rFonts w:ascii="Times New Roman" w:eastAsia="Times New Roman" w:hAnsi="Times New Roman" w:cs="Times New Roman"/>
                <w:b/>
                <w:sz w:val="24"/>
                <w:szCs w:val="24"/>
                <w:lang w:eastAsia="ru-RU"/>
              </w:rPr>
              <w:t>Всего</w:t>
            </w:r>
          </w:p>
        </w:tc>
      </w:tr>
      <w:tr w:rsidR="004D51FD" w:rsidRPr="007763F3" w:rsidTr="002307F3">
        <w:trPr>
          <w:trHeight w:val="182"/>
        </w:trPr>
        <w:tc>
          <w:tcPr>
            <w:tcW w:w="1008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7763F3">
            <w:pPr>
              <w:spacing w:after="200" w:line="276" w:lineRule="auto"/>
              <w:ind w:right="-1"/>
              <w:jc w:val="center"/>
              <w:rPr>
                <w:rFonts w:ascii="Times New Roman" w:eastAsia="Times New Roman" w:hAnsi="Times New Roman" w:cs="Times New Roman"/>
                <w:b/>
                <w:sz w:val="24"/>
                <w:szCs w:val="24"/>
                <w:lang w:eastAsia="ru-RU"/>
              </w:rPr>
            </w:pPr>
            <w:r w:rsidRPr="007763F3">
              <w:rPr>
                <w:rFonts w:ascii="Times New Roman" w:eastAsia="Times New Roman" w:hAnsi="Times New Roman" w:cs="Times New Roman"/>
                <w:b/>
                <w:i/>
                <w:sz w:val="24"/>
                <w:szCs w:val="24"/>
                <w:lang w:eastAsia="ru-RU"/>
              </w:rPr>
              <w:t>Обязательная часть</w:t>
            </w:r>
          </w:p>
        </w:tc>
      </w:tr>
      <w:tr w:rsidR="004D51FD" w:rsidRPr="007763F3" w:rsidTr="002307F3">
        <w:trPr>
          <w:gridAfter w:val="1"/>
          <w:wAfter w:w="13" w:type="dxa"/>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Язык и речевая практика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Общение и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132</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660</w:t>
            </w:r>
          </w:p>
        </w:tc>
      </w:tr>
      <w:tr w:rsidR="004D51FD" w:rsidRPr="007763F3" w:rsidTr="002307F3">
        <w:trPr>
          <w:gridAfter w:val="1"/>
          <w:wAfter w:w="13" w:type="dxa"/>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7763F3">
            <w:pPr>
              <w:pStyle w:val="1f1"/>
              <w:ind w:right="-1"/>
              <w:rPr>
                <w:rFonts w:ascii="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99</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99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495</w:t>
            </w:r>
          </w:p>
        </w:tc>
      </w:tr>
      <w:tr w:rsidR="004D51FD" w:rsidRPr="007763F3" w:rsidTr="002307F3">
        <w:trPr>
          <w:gridAfter w:val="1"/>
          <w:wAfter w:w="13" w:type="dxa"/>
          <w:trHeight w:val="368"/>
        </w:trPr>
        <w:tc>
          <w:tcPr>
            <w:tcW w:w="183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2307F3" w:rsidP="007763F3">
            <w:pPr>
              <w:pStyle w:val="1f1"/>
              <w:ind w:right="-1"/>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Математика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132</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132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660</w:t>
            </w:r>
          </w:p>
        </w:tc>
      </w:tr>
      <w:tr w:rsidR="004D51FD" w:rsidRPr="007763F3" w:rsidTr="002307F3">
        <w:trPr>
          <w:gridAfter w:val="1"/>
          <w:wAfter w:w="13" w:type="dxa"/>
        </w:trPr>
        <w:tc>
          <w:tcPr>
            <w:tcW w:w="183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 xml:space="preserve">Естествознание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Развитие речи и окружающий  природный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66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264</w:t>
            </w:r>
          </w:p>
        </w:tc>
      </w:tr>
      <w:tr w:rsidR="004D51FD" w:rsidRPr="007763F3" w:rsidTr="002307F3">
        <w:trPr>
          <w:gridAfter w:val="1"/>
          <w:wAfter w:w="13" w:type="dxa"/>
        </w:trPr>
        <w:tc>
          <w:tcPr>
            <w:tcW w:w="1838" w:type="dxa"/>
            <w:vMerge w:val="restart"/>
            <w:tcBorders>
              <w:top w:val="single" w:sz="4" w:space="0" w:color="auto"/>
              <w:left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Человек</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Жизнедеятельность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165</w:t>
            </w:r>
          </w:p>
        </w:tc>
      </w:tr>
      <w:tr w:rsidR="004D51FD" w:rsidRPr="007763F3" w:rsidTr="002307F3">
        <w:trPr>
          <w:gridAfter w:val="1"/>
          <w:wAfter w:w="13" w:type="dxa"/>
        </w:trPr>
        <w:tc>
          <w:tcPr>
            <w:tcW w:w="1838" w:type="dxa"/>
            <w:vMerge/>
            <w:tcBorders>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165</w:t>
            </w:r>
          </w:p>
        </w:tc>
      </w:tr>
      <w:tr w:rsidR="004D51FD" w:rsidRPr="007763F3" w:rsidTr="002307F3">
        <w:trPr>
          <w:gridAfter w:val="1"/>
          <w:wAfter w:w="13" w:type="dxa"/>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p>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Искусство</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165</w:t>
            </w:r>
          </w:p>
        </w:tc>
      </w:tr>
      <w:tr w:rsidR="004D51FD" w:rsidRPr="007763F3" w:rsidTr="002307F3">
        <w:trPr>
          <w:gridAfter w:val="1"/>
          <w:wAfter w:w="13" w:type="dxa"/>
        </w:trPr>
        <w:tc>
          <w:tcPr>
            <w:tcW w:w="1838" w:type="dxa"/>
            <w:vMerge/>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165</w:t>
            </w:r>
          </w:p>
        </w:tc>
      </w:tr>
      <w:tr w:rsidR="004D51FD" w:rsidRPr="007763F3" w:rsidTr="002307F3">
        <w:trPr>
          <w:gridAfter w:val="1"/>
          <w:wAfter w:w="13" w:type="dxa"/>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Технология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165</w:t>
            </w:r>
          </w:p>
        </w:tc>
      </w:tr>
      <w:tr w:rsidR="004D51FD" w:rsidRPr="007763F3" w:rsidTr="002307F3">
        <w:trPr>
          <w:gridAfter w:val="1"/>
          <w:wAfter w:w="13" w:type="dxa"/>
        </w:trPr>
        <w:tc>
          <w:tcPr>
            <w:tcW w:w="183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Физическая культура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99</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99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495</w:t>
            </w:r>
          </w:p>
        </w:tc>
      </w:tr>
      <w:tr w:rsidR="004D51FD" w:rsidRPr="007763F3" w:rsidTr="002307F3">
        <w:trPr>
          <w:gridAfter w:val="1"/>
          <w:wAfter w:w="13" w:type="dxa"/>
        </w:trPr>
        <w:tc>
          <w:tcPr>
            <w:tcW w:w="183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660</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660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693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693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3399</w:t>
            </w:r>
          </w:p>
        </w:tc>
      </w:tr>
      <w:tr w:rsidR="004D51FD" w:rsidRPr="007763F3" w:rsidTr="00957738">
        <w:trPr>
          <w:gridAfter w:val="1"/>
          <w:wAfter w:w="13" w:type="dxa"/>
        </w:trPr>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b/>
                <w:i/>
                <w:sz w:val="24"/>
                <w:szCs w:val="24"/>
                <w:lang w:eastAsia="ru-RU"/>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33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66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sz w:val="24"/>
                <w:szCs w:val="24"/>
                <w:lang w:eastAsia="ar-SA"/>
              </w:rPr>
            </w:pPr>
            <w:r w:rsidRPr="007763F3">
              <w:rPr>
                <w:rFonts w:ascii="Times New Roman" w:eastAsia="Arial" w:hAnsi="Times New Roman" w:cs="Times New Roman"/>
                <w:sz w:val="24"/>
                <w:szCs w:val="24"/>
                <w:lang w:eastAsia="ar-SA"/>
              </w:rPr>
              <w:t>264</w:t>
            </w:r>
          </w:p>
        </w:tc>
      </w:tr>
      <w:tr w:rsidR="004D51FD" w:rsidRPr="007763F3" w:rsidTr="00957738">
        <w:trPr>
          <w:gridAfter w:val="1"/>
          <w:wAfter w:w="13" w:type="dxa"/>
        </w:trPr>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693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693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759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759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eastAsia="Arial" w:hAnsi="Times New Roman" w:cs="Times New Roman"/>
                <w:b/>
                <w:sz w:val="24"/>
                <w:szCs w:val="24"/>
                <w:lang w:eastAsia="ar-SA"/>
              </w:rPr>
            </w:pPr>
            <w:r w:rsidRPr="007763F3">
              <w:rPr>
                <w:rFonts w:ascii="Times New Roman" w:eastAsia="Arial" w:hAnsi="Times New Roman" w:cs="Times New Roman"/>
                <w:b/>
                <w:sz w:val="24"/>
                <w:szCs w:val="24"/>
                <w:lang w:eastAsia="ar-SA"/>
              </w:rPr>
              <w:t>3663</w:t>
            </w:r>
          </w:p>
        </w:tc>
      </w:tr>
      <w:tr w:rsidR="004D51FD" w:rsidRPr="007763F3" w:rsidTr="00957738">
        <w:trPr>
          <w:gridAfter w:val="1"/>
          <w:wAfter w:w="13" w:type="dxa"/>
        </w:trPr>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330</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330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330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330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1650</w:t>
            </w:r>
          </w:p>
        </w:tc>
      </w:tr>
      <w:tr w:rsidR="004D51FD" w:rsidRPr="007763F3" w:rsidTr="00957738">
        <w:trPr>
          <w:gridAfter w:val="1"/>
          <w:wAfter w:w="13" w:type="dxa"/>
        </w:trPr>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i/>
                <w:sz w:val="24"/>
                <w:szCs w:val="24"/>
                <w:lang w:eastAsia="ru-RU"/>
              </w:rPr>
              <w:t>- 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825</w:t>
            </w:r>
          </w:p>
        </w:tc>
      </w:tr>
      <w:tr w:rsidR="004D51FD" w:rsidRPr="007763F3" w:rsidTr="00957738">
        <w:trPr>
          <w:gridAfter w:val="1"/>
          <w:wAfter w:w="13" w:type="dxa"/>
        </w:trPr>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825</w:t>
            </w:r>
          </w:p>
        </w:tc>
      </w:tr>
      <w:tr w:rsidR="004D51FD" w:rsidRPr="007763F3" w:rsidTr="00957738">
        <w:trPr>
          <w:gridAfter w:val="1"/>
          <w:wAfter w:w="13" w:type="dxa"/>
        </w:trPr>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i/>
                <w:sz w:val="24"/>
                <w:szCs w:val="24"/>
                <w:lang w:eastAsia="ru-RU"/>
              </w:rPr>
              <w:t>- 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825</w:t>
            </w:r>
          </w:p>
        </w:tc>
      </w:tr>
      <w:tr w:rsidR="004D51FD" w:rsidRPr="007763F3" w:rsidTr="00957738">
        <w:trPr>
          <w:gridAfter w:val="1"/>
          <w:wAfter w:w="13" w:type="dxa"/>
        </w:trPr>
        <w:tc>
          <w:tcPr>
            <w:tcW w:w="5382"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i/>
                <w:sz w:val="24"/>
                <w:szCs w:val="24"/>
                <w:lang w:eastAsia="ru-RU"/>
              </w:rPr>
            </w:pPr>
            <w:r w:rsidRPr="007763F3">
              <w:rPr>
                <w:rFonts w:ascii="Times New Roman" w:hAnsi="Times New Roman" w:cs="Times New Roman"/>
                <w:b/>
                <w:sz w:val="24"/>
                <w:szCs w:val="24"/>
                <w:lang w:eastAsia="ru-RU"/>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1023</w:t>
            </w: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1089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7763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5313</w:t>
            </w:r>
          </w:p>
        </w:tc>
      </w:tr>
    </w:tbl>
    <w:p w:rsidR="004D51FD" w:rsidRPr="007763F3" w:rsidRDefault="004D51FD" w:rsidP="007763F3">
      <w:pPr>
        <w:spacing w:after="0" w:line="276" w:lineRule="auto"/>
        <w:ind w:right="-1" w:firstLine="709"/>
        <w:jc w:val="both"/>
        <w:rPr>
          <w:rFonts w:ascii="Times New Roman" w:eastAsia="Times New Roman" w:hAnsi="Times New Roman" w:cs="Times New Roman"/>
          <w:sz w:val="24"/>
          <w:szCs w:val="24"/>
          <w:lang w:eastAsia="ru-RU"/>
        </w:rPr>
      </w:pPr>
    </w:p>
    <w:tbl>
      <w:tblPr>
        <w:tblpPr w:leftFromText="180" w:rightFromText="180" w:vertAnchor="text" w:horzAnchor="margin" w:tblpX="-289" w:tblpY="-29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3656"/>
        <w:gridCol w:w="997"/>
        <w:gridCol w:w="567"/>
        <w:gridCol w:w="567"/>
        <w:gridCol w:w="567"/>
        <w:gridCol w:w="577"/>
        <w:gridCol w:w="841"/>
      </w:tblGrid>
      <w:tr w:rsidR="004D51FD" w:rsidRPr="007763F3" w:rsidTr="002307F3">
        <w:tc>
          <w:tcPr>
            <w:tcW w:w="10207" w:type="dxa"/>
            <w:gridSpan w:val="8"/>
            <w:tcBorders>
              <w:top w:val="single" w:sz="4" w:space="0" w:color="auto"/>
              <w:left w:val="single" w:sz="4" w:space="0" w:color="auto"/>
              <w:bottom w:val="single" w:sz="4" w:space="0" w:color="auto"/>
              <w:right w:val="single" w:sz="4" w:space="0" w:color="auto"/>
            </w:tcBorders>
            <w:shd w:val="clear" w:color="auto" w:fill="auto"/>
          </w:tcPr>
          <w:p w:rsidR="00957738" w:rsidRPr="007763F3" w:rsidRDefault="004D51FD" w:rsidP="002307F3">
            <w:pPr>
              <w:pStyle w:val="1f1"/>
              <w:ind w:right="-1"/>
              <w:jc w:val="center"/>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lastRenderedPageBreak/>
              <w:t xml:space="preserve">Примерный учебный план </w:t>
            </w:r>
            <w:r w:rsidRPr="007763F3">
              <w:rPr>
                <w:rFonts w:ascii="Times New Roman" w:hAnsi="Times New Roman" w:cs="Times New Roman"/>
                <w:b/>
                <w:sz w:val="24"/>
                <w:szCs w:val="24"/>
                <w:lang w:eastAsia="ru-RU"/>
              </w:rPr>
              <w:br/>
              <w:t>АООП начального общего образования обучающихся с НОДА с ТМНР</w:t>
            </w:r>
          </w:p>
          <w:p w:rsidR="004D51FD" w:rsidRPr="007763F3" w:rsidRDefault="004D51FD" w:rsidP="002307F3">
            <w:pPr>
              <w:pStyle w:val="1f1"/>
              <w:ind w:right="-1"/>
              <w:jc w:val="center"/>
              <w:rPr>
                <w:rFonts w:ascii="Times New Roman" w:hAnsi="Times New Roman" w:cs="Times New Roman"/>
                <w:b/>
                <w:sz w:val="24"/>
                <w:szCs w:val="24"/>
                <w:lang w:eastAsia="ru-RU"/>
              </w:rPr>
            </w:pPr>
            <w:r w:rsidRPr="007763F3">
              <w:rPr>
                <w:rFonts w:ascii="Times New Roman" w:hAnsi="Times New Roman" w:cs="Times New Roman"/>
                <w:b/>
                <w:sz w:val="24"/>
                <w:szCs w:val="24"/>
                <w:lang w:eastAsia="ru-RU"/>
              </w:rPr>
              <w:t>(вариант 6.4)недельный</w:t>
            </w:r>
          </w:p>
        </w:tc>
      </w:tr>
      <w:tr w:rsidR="004D51FD" w:rsidRPr="007763F3" w:rsidTr="002307F3">
        <w:tc>
          <w:tcPr>
            <w:tcW w:w="2435" w:type="dxa"/>
            <w:vMerge w:val="restart"/>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Предметные области</w:t>
            </w:r>
          </w:p>
        </w:tc>
        <w:tc>
          <w:tcPr>
            <w:tcW w:w="3656" w:type="dxa"/>
            <w:vMerge w:val="restart"/>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Учебные предметы</w:t>
            </w:r>
          </w:p>
        </w:tc>
        <w:tc>
          <w:tcPr>
            <w:tcW w:w="4116" w:type="dxa"/>
            <w:gridSpan w:val="6"/>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Количество часов в неделю</w:t>
            </w:r>
          </w:p>
        </w:tc>
      </w:tr>
      <w:tr w:rsidR="004D51FD" w:rsidRPr="007763F3" w:rsidTr="002307F3">
        <w:tc>
          <w:tcPr>
            <w:tcW w:w="24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2307F3">
            <w:pPr>
              <w:pStyle w:val="1f1"/>
              <w:ind w:right="-1"/>
              <w:rPr>
                <w:rFonts w:ascii="Times New Roman" w:hAnsi="Times New Roman" w:cs="Times New Roman"/>
                <w:bCs/>
                <w:sz w:val="24"/>
                <w:szCs w:val="24"/>
                <w:lang w:eastAsia="ru-RU"/>
              </w:rPr>
            </w:pPr>
          </w:p>
        </w:tc>
        <w:tc>
          <w:tcPr>
            <w:tcW w:w="36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2307F3">
            <w:pPr>
              <w:pStyle w:val="1f1"/>
              <w:ind w:right="-1"/>
              <w:rPr>
                <w:rFonts w:ascii="Times New Roman" w:hAnsi="Times New Roman" w:cs="Times New Roman"/>
                <w:bCs/>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2307F3" w:rsidP="002307F3">
            <w:pPr>
              <w:pStyle w:val="1f1"/>
              <w:ind w:right="-1"/>
              <w:rPr>
                <w:rFonts w:ascii="Times New Roman" w:hAnsi="Times New Roman" w:cs="Times New Roman"/>
                <w:sz w:val="24"/>
                <w:szCs w:val="24"/>
                <w:lang w:eastAsia="ru-RU"/>
              </w:rPr>
            </w:pPr>
            <w:r>
              <w:rPr>
                <w:rFonts w:ascii="Times New Roman" w:hAnsi="Times New Roman" w:cs="Times New Roman"/>
                <w:sz w:val="24"/>
                <w:szCs w:val="24"/>
                <w:lang w:eastAsia="ru-RU"/>
              </w:rPr>
              <w:t>Подгот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III</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val="en-US" w:eastAsia="ru-RU"/>
              </w:rPr>
              <w:t>IV</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val="en-US" w:eastAsia="ru-RU"/>
              </w:rPr>
            </w:pPr>
            <w:r w:rsidRPr="007763F3">
              <w:rPr>
                <w:rFonts w:ascii="Times New Roman" w:hAnsi="Times New Roman" w:cs="Times New Roman"/>
                <w:sz w:val="24"/>
                <w:szCs w:val="24"/>
                <w:lang w:eastAsia="ru-RU"/>
              </w:rPr>
              <w:t>Всего</w:t>
            </w:r>
          </w:p>
        </w:tc>
      </w:tr>
      <w:tr w:rsidR="004D51FD" w:rsidRPr="007763F3" w:rsidTr="002307F3">
        <w:tc>
          <w:tcPr>
            <w:tcW w:w="102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2307F3">
            <w:pPr>
              <w:pStyle w:val="1f1"/>
              <w:ind w:right="-1"/>
              <w:jc w:val="center"/>
              <w:rPr>
                <w:rFonts w:ascii="Times New Roman" w:hAnsi="Times New Roman" w:cs="Times New Roman"/>
                <w:sz w:val="24"/>
                <w:szCs w:val="24"/>
                <w:lang w:eastAsia="ru-RU"/>
              </w:rPr>
            </w:pPr>
            <w:r w:rsidRPr="007763F3">
              <w:rPr>
                <w:rFonts w:ascii="Times New Roman" w:hAnsi="Times New Roman" w:cs="Times New Roman"/>
                <w:i/>
                <w:sz w:val="24"/>
                <w:szCs w:val="24"/>
                <w:lang w:eastAsia="ru-RU"/>
              </w:rPr>
              <w:t>Обязательная часть</w:t>
            </w:r>
          </w:p>
        </w:tc>
      </w:tr>
      <w:tr w:rsidR="004D51FD" w:rsidRPr="007763F3" w:rsidTr="002307F3">
        <w:tc>
          <w:tcPr>
            <w:tcW w:w="2435" w:type="dxa"/>
            <w:vMerge w:val="restart"/>
            <w:tcBorders>
              <w:left w:val="single" w:sz="4" w:space="0" w:color="auto"/>
              <w:right w:val="single" w:sz="4" w:space="0" w:color="auto"/>
            </w:tcBorders>
            <w:shd w:val="clear" w:color="auto" w:fill="auto"/>
            <w:vAlign w:val="center"/>
          </w:tcPr>
          <w:p w:rsidR="004D51FD" w:rsidRPr="007763F3" w:rsidRDefault="004D51FD" w:rsidP="002307F3">
            <w:pPr>
              <w:pStyle w:val="1f1"/>
              <w:ind w:right="-1"/>
              <w:rPr>
                <w:rFonts w:ascii="Times New Roman" w:hAnsi="Times New Roman" w:cs="Times New Roman"/>
                <w:bCs/>
                <w:sz w:val="24"/>
                <w:szCs w:val="24"/>
                <w:lang w:eastAsia="ru-RU"/>
              </w:rPr>
            </w:pPr>
            <w:r w:rsidRPr="007763F3">
              <w:rPr>
                <w:rFonts w:ascii="Times New Roman" w:hAnsi="Times New Roman" w:cs="Times New Roman"/>
                <w:bCs/>
                <w:sz w:val="24"/>
                <w:szCs w:val="24"/>
                <w:lang w:eastAsia="ru-RU"/>
              </w:rPr>
              <w:t>Язык и речевая практика</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Общение и чтение</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4</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20</w:t>
            </w:r>
          </w:p>
        </w:tc>
      </w:tr>
      <w:tr w:rsidR="004D51FD" w:rsidRPr="007763F3" w:rsidTr="002307F3">
        <w:tc>
          <w:tcPr>
            <w:tcW w:w="2435" w:type="dxa"/>
            <w:vMerge/>
            <w:tcBorders>
              <w:left w:val="single" w:sz="4" w:space="0" w:color="auto"/>
              <w:bottom w:val="single" w:sz="4" w:space="0" w:color="auto"/>
              <w:right w:val="single" w:sz="4" w:space="0" w:color="auto"/>
            </w:tcBorders>
            <w:shd w:val="clear" w:color="auto" w:fill="auto"/>
            <w:vAlign w:val="center"/>
          </w:tcPr>
          <w:p w:rsidR="004D51FD" w:rsidRPr="007763F3" w:rsidRDefault="004D51FD" w:rsidP="002307F3">
            <w:pPr>
              <w:pStyle w:val="1f1"/>
              <w:ind w:right="-1"/>
              <w:rPr>
                <w:rFonts w:ascii="Times New Roman" w:hAnsi="Times New Roman" w:cs="Times New Roman"/>
                <w:bCs/>
                <w:sz w:val="24"/>
                <w:szCs w:val="24"/>
                <w:lang w:eastAsia="ru-RU"/>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письмо</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3</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15</w:t>
            </w:r>
          </w:p>
        </w:tc>
      </w:tr>
      <w:tr w:rsidR="004D51FD" w:rsidRPr="007763F3" w:rsidTr="002307F3">
        <w:tc>
          <w:tcPr>
            <w:tcW w:w="2435"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2307F3" w:rsidP="002307F3">
            <w:pPr>
              <w:pStyle w:val="1f1"/>
              <w:ind w:right="-1"/>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 xml:space="preserve">Математика </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 xml:space="preserve">Математические представления </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4</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20</w:t>
            </w:r>
          </w:p>
        </w:tc>
      </w:tr>
      <w:tr w:rsidR="004D51FD" w:rsidRPr="007763F3" w:rsidTr="002307F3">
        <w:tc>
          <w:tcPr>
            <w:tcW w:w="2435"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 xml:space="preserve">Естествознание </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Развитие речи и окружающий природный мир</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8</w:t>
            </w:r>
          </w:p>
        </w:tc>
      </w:tr>
      <w:tr w:rsidR="004D51FD" w:rsidRPr="007763F3" w:rsidTr="002307F3">
        <w:tc>
          <w:tcPr>
            <w:tcW w:w="2435" w:type="dxa"/>
            <w:vMerge w:val="restart"/>
            <w:tcBorders>
              <w:top w:val="single" w:sz="4" w:space="0" w:color="auto"/>
              <w:left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Человек</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Жизнедеятельность человека</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5</w:t>
            </w:r>
          </w:p>
        </w:tc>
      </w:tr>
      <w:tr w:rsidR="004D51FD" w:rsidRPr="007763F3" w:rsidTr="002307F3">
        <w:tc>
          <w:tcPr>
            <w:tcW w:w="2435" w:type="dxa"/>
            <w:vMerge/>
            <w:tcBorders>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Самообслуживание</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5</w:t>
            </w:r>
          </w:p>
        </w:tc>
      </w:tr>
      <w:tr w:rsidR="004D51FD" w:rsidRPr="007763F3" w:rsidTr="002307F3">
        <w:tc>
          <w:tcPr>
            <w:tcW w:w="2435" w:type="dxa"/>
            <w:vMerge w:val="restart"/>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Искусство</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Музыка</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5</w:t>
            </w:r>
          </w:p>
        </w:tc>
      </w:tr>
      <w:tr w:rsidR="004D51FD" w:rsidRPr="007763F3" w:rsidTr="002307F3">
        <w:tc>
          <w:tcPr>
            <w:tcW w:w="24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1FD" w:rsidRPr="007763F3" w:rsidRDefault="004D51FD" w:rsidP="002307F3">
            <w:pPr>
              <w:pStyle w:val="1f1"/>
              <w:ind w:right="-1"/>
              <w:rPr>
                <w:rFonts w:ascii="Times New Roman" w:hAnsi="Times New Roman" w:cs="Times New Roman"/>
                <w:bCs/>
                <w:sz w:val="24"/>
                <w:szCs w:val="24"/>
                <w:lang w:eastAsia="ru-RU"/>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Изобразительное искусство</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5</w:t>
            </w:r>
          </w:p>
        </w:tc>
      </w:tr>
      <w:tr w:rsidR="004D51FD" w:rsidRPr="007763F3" w:rsidTr="002307F3">
        <w:tc>
          <w:tcPr>
            <w:tcW w:w="2435"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Технология</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Предметные действия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5</w:t>
            </w:r>
          </w:p>
        </w:tc>
      </w:tr>
      <w:tr w:rsidR="004D51FD" w:rsidRPr="007763F3" w:rsidTr="002307F3">
        <w:tc>
          <w:tcPr>
            <w:tcW w:w="2435"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 xml:space="preserve">Физическая культура </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Адаптивная физическая культура</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3</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15</w:t>
            </w:r>
          </w:p>
        </w:tc>
      </w:tr>
      <w:tr w:rsidR="004D51FD" w:rsidRPr="007763F3" w:rsidTr="002307F3">
        <w:tc>
          <w:tcPr>
            <w:tcW w:w="2435"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21</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21</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103</w:t>
            </w:r>
          </w:p>
        </w:tc>
      </w:tr>
      <w:tr w:rsidR="004D51FD" w:rsidRPr="007763F3" w:rsidTr="002307F3">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i/>
                <w:sz w:val="24"/>
                <w:szCs w:val="24"/>
                <w:lang w:eastAsia="ru-RU"/>
              </w:rPr>
              <w:t>Часть учебного плана, формируемая участниками образовательного процесса при 5-дневной неделе</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8</w:t>
            </w:r>
          </w:p>
        </w:tc>
      </w:tr>
      <w:tr w:rsidR="004D51FD" w:rsidRPr="007763F3" w:rsidTr="002307F3">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Предельно допустимая аудиторная учебная нагрузка при 5-дневной учебной неделе</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23</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23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eastAsia="Arial" w:hAnsi="Times New Roman" w:cs="Times New Roman"/>
                <w:bCs/>
                <w:sz w:val="24"/>
                <w:szCs w:val="24"/>
                <w:lang w:eastAsia="ar-SA"/>
              </w:rPr>
            </w:pPr>
            <w:r w:rsidRPr="007763F3">
              <w:rPr>
                <w:rFonts w:ascii="Times New Roman" w:eastAsia="Arial" w:hAnsi="Times New Roman" w:cs="Times New Roman"/>
                <w:bCs/>
                <w:sz w:val="24"/>
                <w:szCs w:val="24"/>
                <w:lang w:eastAsia="ar-SA"/>
              </w:rPr>
              <w:t>111</w:t>
            </w:r>
          </w:p>
        </w:tc>
      </w:tr>
      <w:tr w:rsidR="004D51FD" w:rsidRPr="007763F3" w:rsidTr="002307F3">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Внеурочная деятельность:</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10</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50</w:t>
            </w:r>
          </w:p>
        </w:tc>
      </w:tr>
      <w:tr w:rsidR="004D51FD" w:rsidRPr="007763F3" w:rsidTr="002307F3">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i/>
                <w:sz w:val="24"/>
                <w:szCs w:val="24"/>
                <w:lang w:eastAsia="ru-RU"/>
              </w:rPr>
              <w:t>- коррекционно-развивающая работа:</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25</w:t>
            </w:r>
          </w:p>
        </w:tc>
      </w:tr>
      <w:tr w:rsidR="004D51FD" w:rsidRPr="007763F3" w:rsidTr="002307F3">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индивидуальные и групповые коррекционно-развивающие занятия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25</w:t>
            </w:r>
          </w:p>
        </w:tc>
      </w:tr>
      <w:tr w:rsidR="004D51FD" w:rsidRPr="007763F3" w:rsidTr="002307F3">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i/>
                <w:sz w:val="24"/>
                <w:szCs w:val="24"/>
                <w:lang w:eastAsia="ru-RU"/>
              </w:rPr>
              <w:t>- другие направления внеурочной деятельности</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5</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25</w:t>
            </w:r>
          </w:p>
        </w:tc>
      </w:tr>
      <w:tr w:rsidR="004D51FD" w:rsidRPr="007763F3" w:rsidTr="002307F3">
        <w:tc>
          <w:tcPr>
            <w:tcW w:w="6091" w:type="dxa"/>
            <w:gridSpan w:val="2"/>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i/>
                <w:sz w:val="24"/>
                <w:szCs w:val="24"/>
                <w:lang w:eastAsia="ru-RU"/>
              </w:rPr>
            </w:pPr>
            <w:r w:rsidRPr="007763F3">
              <w:rPr>
                <w:rFonts w:ascii="Times New Roman" w:hAnsi="Times New Roman" w:cs="Times New Roman"/>
                <w:sz w:val="24"/>
                <w:szCs w:val="24"/>
                <w:lang w:eastAsia="ru-RU"/>
              </w:rPr>
              <w:t>Всего к финансированию</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577"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33</w:t>
            </w:r>
          </w:p>
        </w:tc>
        <w:tc>
          <w:tcPr>
            <w:tcW w:w="841" w:type="dxa"/>
            <w:tcBorders>
              <w:top w:val="single" w:sz="4" w:space="0" w:color="auto"/>
              <w:left w:val="single" w:sz="4" w:space="0" w:color="auto"/>
              <w:bottom w:val="single" w:sz="4" w:space="0" w:color="auto"/>
              <w:right w:val="single" w:sz="4" w:space="0" w:color="auto"/>
            </w:tcBorders>
            <w:shd w:val="clear" w:color="auto" w:fill="auto"/>
          </w:tcPr>
          <w:p w:rsidR="004D51FD" w:rsidRPr="007763F3" w:rsidRDefault="004D51FD" w:rsidP="002307F3">
            <w:pPr>
              <w:pStyle w:val="1f1"/>
              <w:ind w:right="-1"/>
              <w:rPr>
                <w:rFonts w:ascii="Times New Roman" w:hAnsi="Times New Roman" w:cs="Times New Roman"/>
                <w:sz w:val="24"/>
                <w:szCs w:val="24"/>
                <w:lang w:eastAsia="ru-RU"/>
              </w:rPr>
            </w:pPr>
            <w:r w:rsidRPr="007763F3">
              <w:rPr>
                <w:rFonts w:ascii="Times New Roman" w:hAnsi="Times New Roman" w:cs="Times New Roman"/>
                <w:sz w:val="24"/>
                <w:szCs w:val="24"/>
                <w:lang w:eastAsia="ru-RU"/>
              </w:rPr>
              <w:t>161</w:t>
            </w:r>
          </w:p>
        </w:tc>
      </w:tr>
    </w:tbl>
    <w:p w:rsidR="004D51FD" w:rsidRPr="007763F3" w:rsidRDefault="004D51FD" w:rsidP="007763F3">
      <w:pPr>
        <w:spacing w:after="0" w:line="276" w:lineRule="auto"/>
        <w:ind w:right="-1"/>
        <w:jc w:val="both"/>
        <w:rPr>
          <w:rFonts w:ascii="Times New Roman" w:eastAsia="Times New Roman" w:hAnsi="Times New Roman" w:cs="Times New Roman"/>
          <w:sz w:val="24"/>
          <w:szCs w:val="24"/>
          <w:lang w:eastAsia="ru-RU"/>
        </w:rPr>
      </w:pPr>
    </w:p>
    <w:p w:rsidR="004D51FD" w:rsidRPr="007763F3" w:rsidRDefault="00C82D87" w:rsidP="007763F3">
      <w:pPr>
        <w:keepNext/>
        <w:keepLines/>
        <w:suppressAutoHyphens/>
        <w:spacing w:before="200" w:after="0" w:line="276" w:lineRule="auto"/>
        <w:ind w:right="-1"/>
        <w:jc w:val="center"/>
        <w:outlineLvl w:val="2"/>
        <w:rPr>
          <w:rFonts w:ascii="Times New Roman" w:eastAsia="Times New Roman" w:hAnsi="Times New Roman" w:cs="Times New Roman"/>
          <w:b/>
          <w:bCs/>
          <w:kern w:val="1"/>
          <w:sz w:val="24"/>
          <w:szCs w:val="24"/>
        </w:rPr>
      </w:pPr>
      <w:bookmarkStart w:id="16" w:name="_Toc289117713"/>
      <w:r>
        <w:rPr>
          <w:rFonts w:ascii="Times New Roman" w:eastAsia="Times New Roman" w:hAnsi="Times New Roman" w:cs="Times New Roman"/>
          <w:b/>
          <w:bCs/>
          <w:kern w:val="1"/>
          <w:sz w:val="24"/>
          <w:szCs w:val="24"/>
        </w:rPr>
        <w:t xml:space="preserve">5. </w:t>
      </w:r>
      <w:r w:rsidR="004D51FD" w:rsidRPr="007763F3">
        <w:rPr>
          <w:rFonts w:ascii="Times New Roman" w:eastAsia="Times New Roman" w:hAnsi="Times New Roman" w:cs="Times New Roman"/>
          <w:b/>
          <w:bCs/>
          <w:kern w:val="1"/>
          <w:sz w:val="24"/>
          <w:szCs w:val="24"/>
        </w:rPr>
        <w:t xml:space="preserve">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16"/>
    </w:p>
    <w:p w:rsidR="004D51FD" w:rsidRPr="007763F3" w:rsidRDefault="00C82D87" w:rsidP="00C82D87">
      <w:pPr>
        <w:widowControl w:val="0"/>
        <w:spacing w:after="0" w:line="276" w:lineRule="auto"/>
        <w:ind w:right="-1" w:firstLine="567"/>
        <w:contextualSpacing/>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5.1. </w:t>
      </w:r>
      <w:r w:rsidR="004D51FD" w:rsidRPr="007763F3">
        <w:rPr>
          <w:rFonts w:ascii="Times New Roman" w:eastAsia="Times New Roman" w:hAnsi="Times New Roman" w:cs="Times New Roman"/>
          <w:b/>
          <w:kern w:val="2"/>
          <w:sz w:val="24"/>
          <w:szCs w:val="24"/>
          <w:lang w:eastAsia="ru-RU"/>
        </w:rPr>
        <w:t>Кадровые условия</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Над реализацией программы для детей с ТМНР работают: учитель начальных классов, педагог-психолог, логопед, дефектолог, учитель музыки .  Педагоги школы регулярно (1 раз в 3 года) проходят курсы повышения квалификации по направлению коррекционной педагогики.</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 Специалисты, участвующие в реализации АООП для обучающихся с нарушениями, обладают  следующими компетенциями:</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наличие позитивного отношения к возможностям обучающихся с нарушениями опорно-двигательного аппарата, к их развитию, социальной адаптации, приобретению житейского опыта;</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учет индивидуальных возможностей и особых образовательных потребностей ребенка при определении содержания и методов коррекционной работы;</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способность к разработке специальных индивидуальных программ развития, к адекватной оценке достижений в развитии и обучении обучающихся;</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lastRenderedPageBreak/>
        <w:t>- определение содержания психолого-педагогического сопровождения обучающихся в семье, понимание наиболее эффективных путей его организации;</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наличие способности к общению и проведению консультативно-методической работы с родителями обучающихся;</w:t>
      </w:r>
    </w:p>
    <w:p w:rsidR="0028599B" w:rsidRPr="0028599B" w:rsidRDefault="0028599B" w:rsidP="002307F3">
      <w:pPr>
        <w:spacing w:after="0" w:line="240" w:lineRule="auto"/>
        <w:ind w:right="-1" w:firstLine="284"/>
        <w:contextualSpacing/>
        <w:jc w:val="both"/>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владение навыками профессионального ухода, предусматривающими уважительное отношение (с эмпатией) к ребенку, вызывающее у него доверие и желан</w:t>
      </w:r>
      <w:r w:rsidR="002307F3">
        <w:rPr>
          <w:rFonts w:ascii="Times New Roman" w:eastAsia="Times New Roman" w:hAnsi="Times New Roman" w:cs="Times New Roman"/>
          <w:sz w:val="24"/>
          <w:szCs w:val="24"/>
          <w:lang w:eastAsia="ru-RU"/>
        </w:rPr>
        <w:t>ие взаимодействовать с взрослым.</w:t>
      </w:r>
    </w:p>
    <w:p w:rsidR="0028599B" w:rsidRPr="007763F3" w:rsidRDefault="0028599B" w:rsidP="002307F3">
      <w:pPr>
        <w:widowControl w:val="0"/>
        <w:spacing w:after="0" w:line="276" w:lineRule="auto"/>
        <w:ind w:right="-1"/>
        <w:contextualSpacing/>
        <w:jc w:val="both"/>
        <w:rPr>
          <w:rFonts w:ascii="Times New Roman" w:eastAsia="Times New Roman" w:hAnsi="Times New Roman" w:cs="Times New Roman"/>
          <w:kern w:val="2"/>
          <w:sz w:val="24"/>
          <w:szCs w:val="24"/>
          <w:lang w:eastAsia="ru-RU"/>
        </w:rPr>
      </w:pP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Кадровое обеспечение-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В штат специалистов образовательной организации, реализующей варианты программ 6.2., 6.3. и 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Учителя, реализующие адаптированные общеобразовательные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по специальности «Специальная психология»; </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lastRenderedPageBreak/>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Учителя-логопеды должны иметь высшее профессиональное образование по одному из вариантов программ подготовки:</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по специальности «Логопедия»; </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Учитель адаптивной физической культуры должен иметь:</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высшее профессиональное образование в области физкультуры и спорта без предъявления требований к стажу работы;</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D51FD" w:rsidRPr="007763F3" w:rsidRDefault="004D51FD" w:rsidP="002307F3">
      <w:pPr>
        <w:widowControl w:val="0"/>
        <w:spacing w:after="0" w:line="276" w:lineRule="auto"/>
        <w:ind w:right="-1" w:firstLine="426"/>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среднее профессиональное образование и стаж работы в области физкультуры и спорта не менее 2 лет.</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7A0937" w:rsidRDefault="007A0937" w:rsidP="007763F3">
      <w:pPr>
        <w:autoSpaceDE w:val="0"/>
        <w:autoSpaceDN w:val="0"/>
        <w:adjustRightInd w:val="0"/>
        <w:spacing w:after="0" w:line="276" w:lineRule="auto"/>
        <w:ind w:right="-1" w:firstLine="709"/>
        <w:jc w:val="both"/>
        <w:textAlignment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spacing w:val="2"/>
          <w:sz w:val="24"/>
          <w:szCs w:val="24"/>
          <w:lang w:eastAsia="ru-RU"/>
        </w:rPr>
        <w:t>Специфика организации образовательной и коррекционной работы с детьми, имеющими нарушения развития,</w:t>
      </w:r>
      <w:r w:rsidRPr="007763F3">
        <w:rPr>
          <w:rFonts w:ascii="Times New Roman" w:eastAsia="Times New Roman" w:hAnsi="Times New Roman" w:cs="Times New Roman"/>
          <w:sz w:val="24"/>
          <w:szCs w:val="24"/>
          <w:lang w:eastAsia="ru-RU"/>
        </w:rPr>
        <w:t>обусловливает необходимость специальной подготовки педа</w:t>
      </w:r>
      <w:r w:rsidRPr="007763F3">
        <w:rPr>
          <w:rFonts w:ascii="Times New Roman" w:eastAsia="Times New Roman" w:hAnsi="Times New Roman" w:cs="Times New Roman"/>
          <w:spacing w:val="2"/>
          <w:sz w:val="24"/>
          <w:szCs w:val="24"/>
          <w:lang w:eastAsia="ru-RU"/>
        </w:rPr>
        <w:t xml:space="preserve">гогического коллектива (таблица 1). Для этого необходимо обеспечивается на постоянной основе </w:t>
      </w:r>
      <w:r w:rsidRPr="007763F3">
        <w:rPr>
          <w:rFonts w:ascii="Times New Roman" w:eastAsia="Times New Roman" w:hAnsi="Times New Roman" w:cs="Times New Roman"/>
          <w:sz w:val="24"/>
          <w:szCs w:val="24"/>
          <w:lang w:eastAsia="ru-RU"/>
        </w:rPr>
        <w:t>подготовка, переподготовка и повышение квалификации</w:t>
      </w:r>
      <w:r w:rsidR="009B778A">
        <w:rPr>
          <w:rFonts w:ascii="Times New Roman" w:eastAsia="Times New Roman" w:hAnsi="Times New Roman" w:cs="Times New Roman"/>
          <w:spacing w:val="2"/>
          <w:sz w:val="24"/>
          <w:szCs w:val="24"/>
          <w:lang w:eastAsia="ru-RU"/>
        </w:rPr>
        <w:t xml:space="preserve"> работников ГБОУ «СОШ </w:t>
      </w:r>
      <w:r w:rsidRPr="007763F3">
        <w:rPr>
          <w:rFonts w:ascii="Times New Roman" w:eastAsia="Times New Roman" w:hAnsi="Times New Roman" w:cs="Times New Roman"/>
          <w:spacing w:val="2"/>
          <w:sz w:val="24"/>
          <w:szCs w:val="24"/>
          <w:lang w:eastAsia="ru-RU"/>
        </w:rPr>
        <w:t>с.п</w:t>
      </w:r>
      <w:r w:rsidR="009B778A">
        <w:rPr>
          <w:rFonts w:ascii="Times New Roman" w:eastAsia="Times New Roman" w:hAnsi="Times New Roman" w:cs="Times New Roman"/>
          <w:spacing w:val="2"/>
          <w:sz w:val="24"/>
          <w:szCs w:val="24"/>
          <w:lang w:eastAsia="ru-RU"/>
        </w:rPr>
        <w:t>.Гейрбек-юрт</w:t>
      </w:r>
      <w:r w:rsidRPr="007763F3">
        <w:rPr>
          <w:rFonts w:ascii="Times New Roman" w:eastAsia="Times New Roman" w:hAnsi="Times New Roman" w:cs="Times New Roman"/>
          <w:spacing w:val="2"/>
          <w:sz w:val="24"/>
          <w:szCs w:val="24"/>
          <w:lang w:eastAsia="ru-RU"/>
        </w:rPr>
        <w:t xml:space="preserve">», занимающихся решением вопросов образования детей с ОВЗ. Педагогические работники имеют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7763F3">
        <w:rPr>
          <w:rFonts w:ascii="Times New Roman" w:eastAsia="Times New Roman" w:hAnsi="Times New Roman" w:cs="Times New Roman"/>
          <w:sz w:val="24"/>
          <w:szCs w:val="24"/>
          <w:lang w:eastAsia="ru-RU"/>
        </w:rPr>
        <w:t>и реабилитационного процесса.</w:t>
      </w:r>
    </w:p>
    <w:p w:rsidR="002307F3" w:rsidRPr="007763F3" w:rsidRDefault="002307F3" w:rsidP="002307F3">
      <w:pPr>
        <w:autoSpaceDE w:val="0"/>
        <w:autoSpaceDN w:val="0"/>
        <w:adjustRightInd w:val="0"/>
        <w:spacing w:after="0" w:line="276" w:lineRule="auto"/>
        <w:ind w:right="-1"/>
        <w:jc w:val="both"/>
        <w:textAlignment w:val="center"/>
        <w:rPr>
          <w:rFonts w:ascii="Times New Roman" w:eastAsia="Times New Roman" w:hAnsi="Times New Roman" w:cs="Times New Roman"/>
          <w:sz w:val="24"/>
          <w:szCs w:val="24"/>
          <w:lang w:eastAsia="ru-RU"/>
        </w:rPr>
      </w:pPr>
    </w:p>
    <w:p w:rsidR="009B778A" w:rsidRDefault="009B778A" w:rsidP="007763F3">
      <w:pPr>
        <w:autoSpaceDE w:val="0"/>
        <w:autoSpaceDN w:val="0"/>
        <w:adjustRightInd w:val="0"/>
        <w:spacing w:after="0" w:line="276" w:lineRule="auto"/>
        <w:ind w:left="284" w:right="-1"/>
        <w:jc w:val="both"/>
        <w:textAlignment w:val="center"/>
        <w:rPr>
          <w:rFonts w:ascii="Times New Roman" w:eastAsia="Times New Roman" w:hAnsi="Times New Roman" w:cs="Times New Roman"/>
          <w:b/>
          <w:iCs/>
          <w:sz w:val="24"/>
          <w:szCs w:val="24"/>
          <w:lang w:eastAsia="ru-RU"/>
        </w:rPr>
      </w:pPr>
    </w:p>
    <w:p w:rsidR="009B778A" w:rsidRDefault="009B778A" w:rsidP="007763F3">
      <w:pPr>
        <w:autoSpaceDE w:val="0"/>
        <w:autoSpaceDN w:val="0"/>
        <w:adjustRightInd w:val="0"/>
        <w:spacing w:after="0" w:line="276" w:lineRule="auto"/>
        <w:ind w:left="284" w:right="-1"/>
        <w:jc w:val="both"/>
        <w:textAlignment w:val="center"/>
        <w:rPr>
          <w:rFonts w:ascii="Times New Roman" w:eastAsia="Times New Roman" w:hAnsi="Times New Roman" w:cs="Times New Roman"/>
          <w:b/>
          <w:iCs/>
          <w:sz w:val="24"/>
          <w:szCs w:val="24"/>
          <w:lang w:eastAsia="ru-RU"/>
        </w:rPr>
      </w:pPr>
    </w:p>
    <w:p w:rsidR="009B778A" w:rsidRDefault="009B778A" w:rsidP="007763F3">
      <w:pPr>
        <w:autoSpaceDE w:val="0"/>
        <w:autoSpaceDN w:val="0"/>
        <w:adjustRightInd w:val="0"/>
        <w:spacing w:after="0" w:line="276" w:lineRule="auto"/>
        <w:ind w:left="284" w:right="-1"/>
        <w:jc w:val="both"/>
        <w:textAlignment w:val="center"/>
        <w:rPr>
          <w:rFonts w:ascii="Times New Roman" w:eastAsia="Times New Roman" w:hAnsi="Times New Roman" w:cs="Times New Roman"/>
          <w:b/>
          <w:iCs/>
          <w:sz w:val="24"/>
          <w:szCs w:val="24"/>
          <w:lang w:eastAsia="ru-RU"/>
        </w:rPr>
      </w:pPr>
    </w:p>
    <w:p w:rsidR="009B778A" w:rsidRDefault="009B778A" w:rsidP="007763F3">
      <w:pPr>
        <w:autoSpaceDE w:val="0"/>
        <w:autoSpaceDN w:val="0"/>
        <w:adjustRightInd w:val="0"/>
        <w:spacing w:after="0" w:line="276" w:lineRule="auto"/>
        <w:ind w:left="284" w:right="-1"/>
        <w:jc w:val="both"/>
        <w:textAlignment w:val="center"/>
        <w:rPr>
          <w:rFonts w:ascii="Times New Roman" w:eastAsia="Times New Roman" w:hAnsi="Times New Roman" w:cs="Times New Roman"/>
          <w:b/>
          <w:iCs/>
          <w:sz w:val="24"/>
          <w:szCs w:val="24"/>
          <w:lang w:eastAsia="ru-RU"/>
        </w:rPr>
      </w:pPr>
    </w:p>
    <w:p w:rsidR="00957738" w:rsidRPr="007763F3" w:rsidRDefault="00957738" w:rsidP="007763F3">
      <w:pPr>
        <w:autoSpaceDE w:val="0"/>
        <w:autoSpaceDN w:val="0"/>
        <w:adjustRightInd w:val="0"/>
        <w:spacing w:after="0" w:line="276" w:lineRule="auto"/>
        <w:ind w:right="-1" w:firstLine="709"/>
        <w:jc w:val="both"/>
        <w:textAlignment w:val="center"/>
        <w:rPr>
          <w:rFonts w:ascii="Times New Roman" w:eastAsia="Times New Roman" w:hAnsi="Times New Roman" w:cs="Times New Roman"/>
          <w:sz w:val="24"/>
          <w:szCs w:val="24"/>
          <w:lang w:eastAsia="ru-RU"/>
        </w:rPr>
      </w:pPr>
    </w:p>
    <w:p w:rsidR="005750FB" w:rsidRPr="007763F3" w:rsidRDefault="005750FB" w:rsidP="007763F3">
      <w:pPr>
        <w:autoSpaceDE w:val="0"/>
        <w:autoSpaceDN w:val="0"/>
        <w:adjustRightInd w:val="0"/>
        <w:spacing w:after="0" w:line="276" w:lineRule="auto"/>
        <w:ind w:right="-1" w:firstLine="709"/>
        <w:jc w:val="both"/>
        <w:rPr>
          <w:rFonts w:ascii="Times New Roman" w:eastAsia="Calibri" w:hAnsi="Times New Roman" w:cs="Times New Roman"/>
          <w:color w:val="000000"/>
          <w:sz w:val="24"/>
          <w:szCs w:val="24"/>
        </w:rPr>
      </w:pPr>
      <w:r w:rsidRPr="007763F3">
        <w:rPr>
          <w:rFonts w:ascii="Times New Roman" w:eastAsia="Calibri" w:hAnsi="Times New Roman" w:cs="Times New Roman"/>
          <w:color w:val="000000"/>
          <w:sz w:val="24"/>
          <w:szCs w:val="24"/>
        </w:rPr>
        <w:t xml:space="preserve">  В </w:t>
      </w:r>
      <w:r w:rsidR="009B778A">
        <w:rPr>
          <w:rFonts w:ascii="Times New Roman" w:eastAsia="Calibri" w:hAnsi="Times New Roman" w:cs="Times New Roman"/>
          <w:sz w:val="24"/>
          <w:szCs w:val="24"/>
          <w:lang w:eastAsia="ru-RU"/>
        </w:rPr>
        <w:t>ГБОУ «СОШ  с.п.Гейрбек-юрт</w:t>
      </w:r>
      <w:r w:rsidRPr="007763F3">
        <w:rPr>
          <w:rFonts w:ascii="Times New Roman" w:eastAsia="Calibri" w:hAnsi="Times New Roman" w:cs="Times New Roman"/>
          <w:sz w:val="24"/>
          <w:szCs w:val="24"/>
          <w:lang w:eastAsia="ru-RU"/>
        </w:rPr>
        <w:t xml:space="preserve">» </w:t>
      </w:r>
      <w:r w:rsidR="009B778A">
        <w:rPr>
          <w:rFonts w:ascii="Times New Roman" w:eastAsia="Calibri" w:hAnsi="Times New Roman" w:cs="Times New Roman"/>
          <w:color w:val="000000"/>
          <w:sz w:val="24"/>
          <w:szCs w:val="24"/>
        </w:rPr>
        <w:t>работает 4</w:t>
      </w:r>
      <w:r w:rsidRPr="007763F3">
        <w:rPr>
          <w:rFonts w:ascii="Times New Roman" w:eastAsia="Calibri" w:hAnsi="Times New Roman" w:cs="Times New Roman"/>
          <w:color w:val="000000"/>
          <w:sz w:val="24"/>
          <w:szCs w:val="24"/>
        </w:rPr>
        <w:t xml:space="preserve"> учителя начальных классов в т. ч. психолог, учителя-предметники. Педагоги систематически повышают свой профессиональный уровень на курсах и аттестуются. На первом уровне образования учителя имеют: высшую категорию-</w:t>
      </w:r>
      <w:r w:rsidR="009B778A">
        <w:rPr>
          <w:rFonts w:ascii="Times New Roman" w:eastAsia="Calibri" w:hAnsi="Times New Roman" w:cs="Times New Roman"/>
          <w:color w:val="000000"/>
          <w:sz w:val="24"/>
          <w:szCs w:val="24"/>
        </w:rPr>
        <w:t>1</w:t>
      </w:r>
      <w:r w:rsidRPr="007763F3">
        <w:rPr>
          <w:rFonts w:ascii="Times New Roman" w:eastAsia="Calibri" w:hAnsi="Times New Roman" w:cs="Times New Roman"/>
          <w:color w:val="000000"/>
          <w:sz w:val="24"/>
          <w:szCs w:val="24"/>
        </w:rPr>
        <w:t>, первую категорию –</w:t>
      </w:r>
      <w:r w:rsidR="009B778A">
        <w:rPr>
          <w:rFonts w:ascii="Times New Roman" w:eastAsia="Calibri" w:hAnsi="Times New Roman" w:cs="Times New Roman"/>
          <w:color w:val="000000"/>
          <w:sz w:val="24"/>
          <w:szCs w:val="24"/>
        </w:rPr>
        <w:t>1</w:t>
      </w:r>
      <w:r w:rsidRPr="007763F3">
        <w:rPr>
          <w:rFonts w:ascii="Times New Roman" w:eastAsia="Calibri" w:hAnsi="Times New Roman" w:cs="Times New Roman"/>
          <w:color w:val="000000"/>
          <w:sz w:val="24"/>
          <w:szCs w:val="24"/>
        </w:rPr>
        <w:t>, вторую категорию – 0, соответ</w:t>
      </w:r>
      <w:r w:rsidR="009B778A">
        <w:rPr>
          <w:rFonts w:ascii="Times New Roman" w:eastAsia="Calibri" w:hAnsi="Times New Roman" w:cs="Times New Roman"/>
          <w:color w:val="000000"/>
          <w:sz w:val="24"/>
          <w:szCs w:val="24"/>
        </w:rPr>
        <w:t>ствие занимаемой должности –  2</w:t>
      </w:r>
    </w:p>
    <w:p w:rsidR="005750FB" w:rsidRPr="007763F3" w:rsidRDefault="005750FB" w:rsidP="007763F3">
      <w:pPr>
        <w:spacing w:after="0" w:line="276" w:lineRule="auto"/>
        <w:ind w:left="284" w:right="-1"/>
        <w:jc w:val="center"/>
        <w:rPr>
          <w:rFonts w:ascii="Times New Roman" w:eastAsia="Calibri" w:hAnsi="Times New Roman" w:cs="Times New Roman"/>
          <w:b/>
          <w:sz w:val="24"/>
          <w:szCs w:val="24"/>
        </w:rPr>
      </w:pPr>
    </w:p>
    <w:p w:rsidR="005750FB" w:rsidRPr="007763F3" w:rsidRDefault="005750FB" w:rsidP="007763F3">
      <w:pPr>
        <w:widowControl w:val="0"/>
        <w:spacing w:after="0" w:line="276" w:lineRule="auto"/>
        <w:ind w:right="-1" w:firstLine="709"/>
        <w:contextualSpacing/>
        <w:jc w:val="both"/>
        <w:rPr>
          <w:rFonts w:ascii="Times New Roman" w:eastAsia="Times New Roman" w:hAnsi="Times New Roman" w:cs="Times New Roman"/>
          <w:b/>
          <w:kern w:val="2"/>
          <w:sz w:val="24"/>
          <w:szCs w:val="24"/>
          <w:lang w:eastAsia="ru-RU"/>
        </w:rPr>
      </w:pPr>
    </w:p>
    <w:p w:rsidR="004D51FD" w:rsidRPr="007763F3" w:rsidRDefault="00C82D87" w:rsidP="001C6456">
      <w:pPr>
        <w:widowControl w:val="0"/>
        <w:spacing w:after="0" w:line="276" w:lineRule="auto"/>
        <w:ind w:right="-1" w:firstLine="709"/>
        <w:contextualSpacing/>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5.2. </w:t>
      </w:r>
      <w:r w:rsidR="004D51FD" w:rsidRPr="007763F3">
        <w:rPr>
          <w:rFonts w:ascii="Times New Roman" w:eastAsia="Times New Roman" w:hAnsi="Times New Roman" w:cs="Times New Roman"/>
          <w:b/>
          <w:kern w:val="2"/>
          <w:sz w:val="24"/>
          <w:szCs w:val="24"/>
          <w:lang w:eastAsia="ru-RU"/>
        </w:rPr>
        <w:t>Финансовые условия</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7763F3">
          <w:rPr>
            <w:rFonts w:ascii="Times New Roman" w:eastAsia="Times New Roman" w:hAnsi="Times New Roman" w:cs="Times New Roman"/>
            <w:sz w:val="24"/>
            <w:szCs w:val="24"/>
            <w:u w:val="single"/>
            <w:lang w:eastAsia="ru-RU"/>
          </w:rPr>
          <w:t>пунктом 3 части 1 статьи 8</w:t>
        </w:r>
      </w:hyperlink>
      <w:r w:rsidR="001B64B2" w:rsidRPr="007763F3">
        <w:rPr>
          <w:rFonts w:ascii="Times New Roman" w:eastAsia="Times New Roman" w:hAnsi="Times New Roman" w:cs="Times New Roman"/>
          <w:sz w:val="24"/>
          <w:szCs w:val="24"/>
          <w:u w:val="single"/>
          <w:lang w:eastAsia="ru-RU"/>
        </w:rPr>
        <w:t xml:space="preserve"> </w:t>
      </w:r>
      <w:r w:rsidRPr="007763F3">
        <w:rPr>
          <w:rFonts w:ascii="Times New Roman" w:eastAsia="Times New Roman" w:hAnsi="Times New Roman" w:cs="Times New Roman"/>
          <w:kern w:val="2"/>
          <w:sz w:val="24"/>
          <w:szCs w:val="24"/>
          <w:lang w:eastAsia="ru-RU"/>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Финансово-экономическое обеспечение образования лиц с ОВЗ опирается на п.2 ст. 99 ФЗ «Об образовании в Российской Федерации».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Финансовые условия реализации основной общеобразовательной программы начального общего образования детей с ТМНР должны:</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обеспечивать образовательной организации возможность исполнения требований Стандарта;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w:t>
      </w:r>
      <w:r w:rsidRPr="007763F3">
        <w:rPr>
          <w:rFonts w:ascii="Times New Roman" w:eastAsia="Times New Roman" w:hAnsi="Times New Roman" w:cs="Times New Roman"/>
          <w:kern w:val="2"/>
          <w:sz w:val="24"/>
          <w:szCs w:val="24"/>
          <w:lang w:eastAsia="ru-RU"/>
        </w:rPr>
        <w:lastRenderedPageBreak/>
        <w:t xml:space="preserve">результатов, а также механизм их формирования.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Структура расходов на образование включает:</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образование ребенка на основе индивидуальной программы обучения (ИПО) и индивидуального учебного плана;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сопровождение, обеспечение ухода и присмотра за ребенком в период его нахождения в образовательной организации;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консультирование родителей и членов семей по вопросам образования ребенка;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обеспечение необходимым учебным, информационно-техническим оборудованием и учебно-дидактическим материалом.</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w:t>
      </w:r>
      <w:r w:rsidRPr="007763F3">
        <w:rPr>
          <w:rFonts w:ascii="Times New Roman" w:eastAsia="Times New Roman" w:hAnsi="Times New Roman" w:cs="Times New Roman"/>
          <w:kern w:val="2"/>
          <w:sz w:val="24"/>
          <w:szCs w:val="24"/>
          <w:lang w:eastAsia="ru-RU"/>
        </w:rPr>
        <w:lastRenderedPageBreak/>
        <w:t xml:space="preserve">оборудованием для организации образования детей с ТМНР с учетом ИПО и индивидуальной программой реабилитации (ИПР).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предоставления платных дополнительных образовательных и иных предусмотренных уставом образовательного учреждения услуг;</w:t>
      </w:r>
    </w:p>
    <w:p w:rsidR="004D51FD" w:rsidRPr="007763F3" w:rsidRDefault="004D51FD" w:rsidP="007763F3">
      <w:pPr>
        <w:shd w:val="clear" w:color="auto" w:fill="FFFFFF"/>
        <w:autoSpaceDE w:val="0"/>
        <w:autoSpaceDN w:val="0"/>
        <w:adjustRightInd w:val="0"/>
        <w:spacing w:after="0" w:line="276" w:lineRule="auto"/>
        <w:ind w:right="-1" w:firstLine="709"/>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добровольных пожертвований и целевых </w:t>
      </w:r>
      <w:r w:rsidR="007A0937" w:rsidRPr="007763F3">
        <w:rPr>
          <w:rFonts w:ascii="Times New Roman" w:eastAsia="Times New Roman" w:hAnsi="Times New Roman" w:cs="Times New Roman"/>
          <w:kern w:val="2"/>
          <w:sz w:val="24"/>
          <w:szCs w:val="24"/>
          <w:lang w:eastAsia="ru-RU"/>
        </w:rPr>
        <w:t>взносов физических</w:t>
      </w:r>
      <w:r w:rsidRPr="007763F3">
        <w:rPr>
          <w:rFonts w:ascii="Times New Roman" w:eastAsia="Times New Roman" w:hAnsi="Times New Roman" w:cs="Times New Roman"/>
          <w:kern w:val="2"/>
          <w:sz w:val="24"/>
          <w:szCs w:val="24"/>
          <w:lang w:eastAsia="ru-RU"/>
        </w:rPr>
        <w:t xml:space="preserve"> и (или) юридических лиц.</w:t>
      </w:r>
    </w:p>
    <w:p w:rsidR="001C6456" w:rsidRDefault="001C6456" w:rsidP="001C6456">
      <w:pPr>
        <w:widowControl w:val="0"/>
        <w:spacing w:after="0" w:line="276" w:lineRule="auto"/>
        <w:ind w:right="-1" w:firstLine="567"/>
        <w:contextualSpacing/>
        <w:jc w:val="center"/>
        <w:rPr>
          <w:rFonts w:ascii="Times New Roman" w:eastAsia="Times New Roman" w:hAnsi="Times New Roman" w:cs="Times New Roman"/>
          <w:b/>
          <w:kern w:val="2"/>
          <w:sz w:val="24"/>
          <w:szCs w:val="24"/>
          <w:lang w:eastAsia="ru-RU"/>
        </w:rPr>
      </w:pPr>
    </w:p>
    <w:p w:rsidR="0028599B" w:rsidRPr="007763F3" w:rsidRDefault="00C82D87" w:rsidP="001C6456">
      <w:pPr>
        <w:widowControl w:val="0"/>
        <w:spacing w:after="0" w:line="276" w:lineRule="auto"/>
        <w:ind w:right="-1" w:firstLine="567"/>
        <w:contextualSpacing/>
        <w:jc w:val="center"/>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 xml:space="preserve"> 5.3. </w:t>
      </w:r>
      <w:r w:rsidR="004D51FD" w:rsidRPr="007763F3">
        <w:rPr>
          <w:rFonts w:ascii="Times New Roman" w:eastAsia="Times New Roman" w:hAnsi="Times New Roman" w:cs="Times New Roman"/>
          <w:b/>
          <w:kern w:val="2"/>
          <w:sz w:val="24"/>
          <w:szCs w:val="24"/>
          <w:lang w:eastAsia="ru-RU"/>
        </w:rPr>
        <w:t>Материально-технические условия</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Всю часть учебного времени ребенок занимается дома. </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Соблюдение требований в домашних условиях к результатам освоения основной образовательной программы начального общего образования детей с НОДА:</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815"/>
        <w:gridCol w:w="2128"/>
      </w:tblGrid>
      <w:tr w:rsidR="0028599B" w:rsidRPr="0028599B" w:rsidTr="001C6456">
        <w:tc>
          <w:tcPr>
            <w:tcW w:w="393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Требования </w:t>
            </w:r>
          </w:p>
        </w:tc>
        <w:tc>
          <w:tcPr>
            <w:tcW w:w="107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Условия </w:t>
            </w:r>
          </w:p>
        </w:tc>
      </w:tr>
      <w:tr w:rsidR="0028599B" w:rsidRPr="0028599B" w:rsidTr="001C6456">
        <w:tc>
          <w:tcPr>
            <w:tcW w:w="393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санитарно-гигиенические    нормы    образовательного    процесса </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(требования   к   водоснабжению,   канализации,   освещению,   воздушно-тепловому режиму и т. д.)</w:t>
            </w:r>
          </w:p>
        </w:tc>
        <w:tc>
          <w:tcPr>
            <w:tcW w:w="107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соблюдается</w:t>
            </w:r>
          </w:p>
        </w:tc>
      </w:tr>
      <w:tr w:rsidR="0028599B" w:rsidRPr="0028599B" w:rsidTr="001C6456">
        <w:tc>
          <w:tcPr>
            <w:tcW w:w="393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санитарно-бытовые  условия  (наличие  оборудованных гардеробов,</w:t>
            </w:r>
          </w:p>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санузлов, мест личной гигиены и т. д.)</w:t>
            </w:r>
          </w:p>
        </w:tc>
        <w:tc>
          <w:tcPr>
            <w:tcW w:w="107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соблюдается</w:t>
            </w:r>
          </w:p>
        </w:tc>
      </w:tr>
      <w:tr w:rsidR="0028599B" w:rsidRPr="0028599B" w:rsidTr="001C6456">
        <w:tc>
          <w:tcPr>
            <w:tcW w:w="393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 xml:space="preserve">социально-бытовые условия (наличие оборудованного рабочего места) </w:t>
            </w:r>
          </w:p>
        </w:tc>
        <w:tc>
          <w:tcPr>
            <w:tcW w:w="107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соблюдается</w:t>
            </w:r>
          </w:p>
        </w:tc>
      </w:tr>
      <w:tr w:rsidR="0028599B" w:rsidRPr="0028599B" w:rsidTr="001C6456">
        <w:tc>
          <w:tcPr>
            <w:tcW w:w="393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пожарной и электробезопасности;</w:t>
            </w:r>
          </w:p>
        </w:tc>
        <w:tc>
          <w:tcPr>
            <w:tcW w:w="107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соблюдается</w:t>
            </w:r>
          </w:p>
        </w:tc>
      </w:tr>
      <w:tr w:rsidR="0028599B" w:rsidRPr="0028599B" w:rsidTr="001C6456">
        <w:tc>
          <w:tcPr>
            <w:tcW w:w="393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требований охраны труда</w:t>
            </w:r>
          </w:p>
        </w:tc>
        <w:tc>
          <w:tcPr>
            <w:tcW w:w="1070" w:type="pct"/>
          </w:tcPr>
          <w:p w:rsidR="0028599B" w:rsidRPr="0028599B" w:rsidRDefault="0028599B" w:rsidP="007763F3">
            <w:pPr>
              <w:spacing w:after="0" w:line="240" w:lineRule="auto"/>
              <w:ind w:right="-1"/>
              <w:contextualSpacing/>
              <w:rPr>
                <w:rFonts w:ascii="Times New Roman" w:eastAsia="Times New Roman" w:hAnsi="Times New Roman" w:cs="Times New Roman"/>
                <w:sz w:val="24"/>
                <w:szCs w:val="24"/>
                <w:lang w:eastAsia="ru-RU"/>
              </w:rPr>
            </w:pPr>
            <w:r w:rsidRPr="0028599B">
              <w:rPr>
                <w:rFonts w:ascii="Times New Roman" w:eastAsia="Times New Roman" w:hAnsi="Times New Roman" w:cs="Times New Roman"/>
                <w:sz w:val="24"/>
                <w:szCs w:val="24"/>
                <w:lang w:eastAsia="ru-RU"/>
              </w:rPr>
              <w:t>соблюдается</w:t>
            </w:r>
          </w:p>
        </w:tc>
      </w:tr>
    </w:tbl>
    <w:p w:rsidR="0028599B" w:rsidRPr="007763F3" w:rsidRDefault="0028599B" w:rsidP="007763F3">
      <w:pPr>
        <w:widowControl w:val="0"/>
        <w:spacing w:after="0" w:line="276" w:lineRule="auto"/>
        <w:ind w:right="-1" w:firstLine="567"/>
        <w:contextualSpacing/>
        <w:jc w:val="both"/>
        <w:rPr>
          <w:rFonts w:ascii="Times New Roman" w:eastAsia="Times New Roman" w:hAnsi="Times New Roman" w:cs="Times New Roman"/>
          <w:b/>
          <w:kern w:val="2"/>
          <w:sz w:val="24"/>
          <w:szCs w:val="24"/>
          <w:lang w:eastAsia="ru-RU"/>
        </w:rPr>
      </w:pPr>
    </w:p>
    <w:p w:rsidR="004D51FD" w:rsidRPr="007763F3" w:rsidRDefault="004D51FD" w:rsidP="007763F3">
      <w:pPr>
        <w:shd w:val="clear" w:color="auto" w:fill="FFFFFF"/>
        <w:autoSpaceDE w:val="0"/>
        <w:autoSpaceDN w:val="0"/>
        <w:adjustRightInd w:val="0"/>
        <w:spacing w:after="0" w:line="276" w:lineRule="auto"/>
        <w:ind w:right="-1" w:firstLine="709"/>
        <w:jc w:val="both"/>
        <w:rPr>
          <w:rFonts w:ascii="Times New Roman" w:eastAsia="Times New Roman" w:hAnsi="Times New Roman" w:cs="Times New Roman"/>
          <w:sz w:val="24"/>
          <w:szCs w:val="24"/>
          <w:lang w:eastAsia="ru-RU"/>
        </w:rPr>
      </w:pPr>
      <w:r w:rsidRPr="007763F3">
        <w:rPr>
          <w:rFonts w:ascii="Times New Roman" w:eastAsia="Times New Roman" w:hAnsi="Times New Roman" w:cs="Times New Roman"/>
          <w:kern w:val="2"/>
          <w:sz w:val="24"/>
          <w:szCs w:val="24"/>
          <w:lang w:eastAsia="ru-RU"/>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Материально-технические условия </w:t>
      </w:r>
      <w:r w:rsidR="007A0937" w:rsidRPr="007763F3">
        <w:rPr>
          <w:rFonts w:ascii="Times New Roman" w:eastAsia="Times New Roman" w:hAnsi="Times New Roman" w:cs="Times New Roman"/>
          <w:kern w:val="2"/>
          <w:sz w:val="24"/>
          <w:szCs w:val="24"/>
          <w:lang w:eastAsia="ru-RU"/>
        </w:rPr>
        <w:t>реализации,</w:t>
      </w:r>
      <w:r w:rsidRPr="007763F3">
        <w:rPr>
          <w:rFonts w:ascii="Times New Roman" w:eastAsia="Times New Roman" w:hAnsi="Times New Roman" w:cs="Times New Roman"/>
          <w:kern w:val="2"/>
          <w:sz w:val="24"/>
          <w:szCs w:val="24"/>
          <w:lang w:eastAsia="ru-RU"/>
        </w:rPr>
        <w:t xml:space="preserve">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санитарно-бытовых условий (наличие оборудованных гардеробов, санузлов, мест личной гигиены и т. д.);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социально-бытовых условий (наличие оборудованного рабочего места, учительской, комнаты психологической разгрузки и т.д.);</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пожарной и электробезопасности;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требований охраны труда;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своевременных сроков и необходимых объемов текущего и капитального ремонта;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возможность для беспрепятственного доступа обучающихся к информации, объектам </w:t>
      </w:r>
      <w:r w:rsidRPr="007763F3">
        <w:rPr>
          <w:rFonts w:ascii="Times New Roman" w:eastAsia="Times New Roman" w:hAnsi="Times New Roman" w:cs="Times New Roman"/>
          <w:kern w:val="2"/>
          <w:sz w:val="24"/>
          <w:szCs w:val="24"/>
          <w:lang w:eastAsia="ru-RU"/>
        </w:rPr>
        <w:lastRenderedPageBreak/>
        <w:t>инфраструктуры образовательного учреждения</w:t>
      </w:r>
      <w:r w:rsidRPr="007763F3">
        <w:rPr>
          <w:rFonts w:ascii="Times New Roman" w:eastAsia="Times New Roman" w:hAnsi="Times New Roman" w:cs="Times New Roman"/>
          <w:kern w:val="2"/>
          <w:sz w:val="24"/>
          <w:szCs w:val="24"/>
          <w:vertAlign w:val="superscript"/>
          <w:lang w:eastAsia="ru-RU"/>
        </w:rPr>
        <w:footnoteReference w:id="4"/>
      </w:r>
      <w:r w:rsidRPr="007763F3">
        <w:rPr>
          <w:rFonts w:ascii="Times New Roman" w:eastAsia="Times New Roman" w:hAnsi="Times New Roman" w:cs="Times New Roman"/>
          <w:kern w:val="2"/>
          <w:sz w:val="24"/>
          <w:szCs w:val="24"/>
          <w:lang w:eastAsia="ru-RU"/>
        </w:rPr>
        <w:t xml:space="preserve">.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Материально-техническая база </w:t>
      </w:r>
      <w:r w:rsidR="005750FB" w:rsidRPr="007763F3">
        <w:rPr>
          <w:rFonts w:ascii="Times New Roman" w:eastAsia="Times New Roman" w:hAnsi="Times New Roman" w:cs="Times New Roman"/>
          <w:kern w:val="2"/>
          <w:sz w:val="24"/>
          <w:szCs w:val="24"/>
          <w:lang w:eastAsia="ru-RU"/>
        </w:rPr>
        <w:t>реализации,</w:t>
      </w:r>
      <w:r w:rsidRPr="007763F3">
        <w:rPr>
          <w:rFonts w:ascii="Times New Roman" w:eastAsia="Times New Roman" w:hAnsi="Times New Roman" w:cs="Times New Roman"/>
          <w:kern w:val="2"/>
          <w:sz w:val="24"/>
          <w:szCs w:val="24"/>
          <w:lang w:eastAsia="ru-RU"/>
        </w:rPr>
        <w:t xml:space="preserve"> </w:t>
      </w:r>
      <w:r w:rsidR="005750FB" w:rsidRPr="007763F3">
        <w:rPr>
          <w:rFonts w:ascii="Times New Roman" w:eastAsia="Times New Roman" w:hAnsi="Times New Roman" w:cs="Times New Roman"/>
          <w:kern w:val="2"/>
          <w:sz w:val="24"/>
          <w:szCs w:val="24"/>
          <w:lang w:eastAsia="ru-RU"/>
        </w:rPr>
        <w:t>АООП НОО</w:t>
      </w:r>
      <w:r w:rsidRPr="007763F3">
        <w:rPr>
          <w:rFonts w:ascii="Times New Roman" w:eastAsia="Times New Roman" w:hAnsi="Times New Roman" w:cs="Times New Roman"/>
          <w:kern w:val="2"/>
          <w:sz w:val="24"/>
          <w:szCs w:val="24"/>
          <w:lang w:eastAsia="ru-RU"/>
        </w:rPr>
        <w:t xml:space="preserve">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помещениям библиотек (площадь, размещение рабочих зон, наличие читального зала, число читательских мест, медиатеки);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помещениям, предназначенным для занятий музыкой, изобразительным искусством;</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актовому залу;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спортивным залам, бассейнам, игровому и спортивному оборудованию;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помещениям для медицинского персонала;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мебели, офисному оснащению и  хозяйственному инвентарю;</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организации пространства, в котором обучается ребёнок с НОДА;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техническим средствам комфортного доступа ребёнка с НОДА к образованию (ассистивные средства и технологии);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w:t>
      </w:r>
      <w:r w:rsidRPr="007763F3">
        <w:rPr>
          <w:rFonts w:ascii="Times New Roman" w:eastAsia="Times New Roman" w:hAnsi="Times New Roman" w:cs="Times New Roman"/>
          <w:kern w:val="2"/>
          <w:sz w:val="24"/>
          <w:szCs w:val="24"/>
          <w:lang w:eastAsia="ru-RU"/>
        </w:rPr>
        <w:lastRenderedPageBreak/>
        <w:t>инструментам обучения, отвечающим особым образовательным потребностям детей и позволяющих реализовывать выбранный вариант стандарта.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7763F3">
        <w:rPr>
          <w:rFonts w:ascii="Times New Roman" w:eastAsia="Times New Roman" w:hAnsi="Times New Roman" w:cs="Times New Roman"/>
          <w:sz w:val="24"/>
          <w:szCs w:val="24"/>
          <w:vertAlign w:val="superscript"/>
          <w:lang w:eastAsia="ru-RU"/>
        </w:rPr>
        <w:footnoteReference w:id="5"/>
      </w:r>
      <w:r w:rsidRPr="007763F3">
        <w:rPr>
          <w:rFonts w:ascii="Times New Roman" w:eastAsia="Times New Roman" w:hAnsi="Times New Roman" w:cs="Times New Roman"/>
          <w:kern w:val="2"/>
          <w:sz w:val="24"/>
          <w:szCs w:val="24"/>
          <w:lang w:eastAsia="ru-RU"/>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w:t>
      </w:r>
      <w:r w:rsidR="005363C9">
        <w:rPr>
          <w:rFonts w:ascii="Times New Roman" w:eastAsia="Times New Roman" w:hAnsi="Times New Roman" w:cs="Times New Roman"/>
          <w:kern w:val="2"/>
          <w:sz w:val="24"/>
          <w:szCs w:val="24"/>
          <w:lang w:eastAsia="ru-RU"/>
        </w:rPr>
        <w:t xml:space="preserve"> </w:t>
      </w:r>
      <w:r w:rsidRPr="007763F3">
        <w:rPr>
          <w:rFonts w:ascii="Times New Roman" w:eastAsia="Times New Roman" w:hAnsi="Times New Roman" w:cs="Times New Roman"/>
          <w:kern w:val="2"/>
          <w:sz w:val="24"/>
          <w:szCs w:val="24"/>
          <w:lang w:eastAsia="ru-RU"/>
        </w:rPr>
        <w:t xml:space="preserve"> без</w:t>
      </w:r>
      <w:r w:rsidR="005363C9">
        <w:rPr>
          <w:rFonts w:ascii="Times New Roman" w:eastAsia="Times New Roman" w:hAnsi="Times New Roman" w:cs="Times New Roman"/>
          <w:kern w:val="2"/>
          <w:sz w:val="24"/>
          <w:szCs w:val="24"/>
          <w:lang w:eastAsia="ru-RU"/>
        </w:rPr>
        <w:t xml:space="preserve"> </w:t>
      </w:r>
      <w:r w:rsidRPr="007763F3">
        <w:rPr>
          <w:rFonts w:ascii="Times New Roman" w:eastAsia="Times New Roman" w:hAnsi="Times New Roman" w:cs="Times New Roman"/>
          <w:kern w:val="2"/>
          <w:sz w:val="24"/>
          <w:szCs w:val="24"/>
          <w:lang w:eastAsia="ru-RU"/>
        </w:rPr>
        <w:t xml:space="preserve">пороговыми дверными проемами (шириной не менее 90 см), поручнями </w:t>
      </w:r>
      <w:r w:rsidR="005363C9">
        <w:rPr>
          <w:rFonts w:ascii="Times New Roman" w:eastAsia="Times New Roman" w:hAnsi="Times New Roman" w:cs="Times New Roman"/>
          <w:kern w:val="2"/>
          <w:sz w:val="24"/>
          <w:szCs w:val="24"/>
          <w:lang w:eastAsia="ru-RU"/>
        </w:rPr>
        <w:t xml:space="preserve"> .</w:t>
      </w:r>
      <w:r w:rsidRPr="007763F3">
        <w:rPr>
          <w:rFonts w:ascii="Times New Roman" w:eastAsia="Times New Roman" w:hAnsi="Times New Roman" w:cs="Times New Roman"/>
          <w:kern w:val="2"/>
          <w:sz w:val="24"/>
          <w:szCs w:val="24"/>
          <w:lang w:eastAsia="ru-RU"/>
        </w:rPr>
        <w:t xml:space="preserve"> </w:t>
      </w:r>
      <w:r w:rsidR="005363C9">
        <w:rPr>
          <w:rFonts w:ascii="Times New Roman" w:eastAsia="Times New Roman" w:hAnsi="Times New Roman" w:cs="Times New Roman"/>
          <w:kern w:val="2"/>
          <w:sz w:val="24"/>
          <w:szCs w:val="24"/>
          <w:lang w:eastAsia="ru-RU"/>
        </w:rPr>
        <w:t xml:space="preserve">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К ассистивным технологиям относятся:</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индивидуальные технические средства передвижения (кресла-коляски, ходунки, вертикализаторы и др.);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lastRenderedPageBreak/>
        <w:t>– подъемники;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приборы для альтернативной и дополнительной коммуникации;</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электронные адаптеры, переключатели и др.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Вспомогательными средствами невербальной (неречевой) коммуникации могут являться:</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специально подобранные предметы,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алфавитные доски (таблицы букв, карточки с напечатанными словами для «глобального чтения»),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Освоение содержательной области «Математика» предполагает использование разнообразного дидактического материала в виде:</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предметов различной формы, величины, цвета,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изображений предметов, людей, объектов природы, цифр и др.,</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калькуляторы и другие средства.</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Формирование представлений о себе, своих возможностях происходит с использованием </w:t>
      </w:r>
      <w:r w:rsidRPr="007763F3">
        <w:rPr>
          <w:rFonts w:ascii="Times New Roman" w:eastAsia="Times New Roman" w:hAnsi="Times New Roman" w:cs="Times New Roman"/>
          <w:kern w:val="2"/>
          <w:sz w:val="24"/>
          <w:szCs w:val="24"/>
          <w:lang w:eastAsia="ru-RU"/>
        </w:rPr>
        <w:lastRenderedPageBreak/>
        <w:t xml:space="preserve">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4D51FD" w:rsidRPr="007763F3" w:rsidRDefault="004D51FD" w:rsidP="007763F3">
      <w:pPr>
        <w:widowControl w:val="0"/>
        <w:spacing w:after="0" w:line="276" w:lineRule="auto"/>
        <w:ind w:right="-1" w:firstLine="709"/>
        <w:contextualSpacing/>
        <w:jc w:val="both"/>
        <w:rPr>
          <w:rFonts w:ascii="Times New Roman" w:eastAsia="Times New Roman" w:hAnsi="Times New Roman" w:cs="Times New Roman"/>
          <w:kern w:val="2"/>
          <w:sz w:val="24"/>
          <w:szCs w:val="24"/>
          <w:lang w:eastAsia="ru-RU"/>
        </w:rPr>
      </w:pPr>
      <w:r w:rsidRPr="007763F3">
        <w:rPr>
          <w:rFonts w:ascii="Times New Roman" w:eastAsia="Times New Roman" w:hAnsi="Times New Roman" w:cs="Times New Roman"/>
          <w:kern w:val="2"/>
          <w:sz w:val="24"/>
          <w:szCs w:val="24"/>
          <w:lang w:eastAsia="ru-RU"/>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5750FB" w:rsidRPr="007763F3" w:rsidRDefault="005750FB" w:rsidP="007763F3">
      <w:pPr>
        <w:autoSpaceDE w:val="0"/>
        <w:autoSpaceDN w:val="0"/>
        <w:adjustRightInd w:val="0"/>
        <w:spacing w:after="0" w:line="276" w:lineRule="auto"/>
        <w:ind w:right="-1" w:firstLine="709"/>
        <w:jc w:val="both"/>
        <w:textAlignment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sz w:val="24"/>
          <w:szCs w:val="24"/>
          <w:lang w:eastAsia="ru-RU"/>
        </w:rPr>
        <w:t>Материально</w:t>
      </w:r>
      <w:r w:rsidRPr="007763F3">
        <w:rPr>
          <w:rFonts w:ascii="Times New Roman" w:eastAsia="Times New Roman" w:hAnsi="Times New Roman" w:cs="Times New Roman"/>
          <w:sz w:val="24"/>
          <w:szCs w:val="24"/>
          <w:lang w:eastAsia="ru-RU"/>
        </w:rPr>
        <w:noBreakHyphen/>
        <w:t>техническое обеспечение заключается в обеспечении надлежащей материально</w:t>
      </w:r>
      <w:r w:rsidRPr="007763F3">
        <w:rPr>
          <w:rFonts w:ascii="Times New Roman" w:eastAsia="Times New Roman" w:hAnsi="Times New Roman" w:cs="Times New Roman"/>
          <w:sz w:val="24"/>
          <w:szCs w:val="24"/>
          <w:lang w:eastAsia="ru-RU"/>
        </w:rPr>
        <w:noBreakHyphen/>
        <w:t>технической базы, позво</w:t>
      </w:r>
      <w:r w:rsidRPr="007763F3">
        <w:rPr>
          <w:rFonts w:ascii="Times New Roman" w:eastAsia="Times New Roman" w:hAnsi="Times New Roman" w:cs="Times New Roman"/>
          <w:spacing w:val="2"/>
          <w:sz w:val="24"/>
          <w:szCs w:val="24"/>
          <w:lang w:eastAsia="ru-RU"/>
        </w:rPr>
        <w:t>ляющей создать адаптивную и коррекционно</w:t>
      </w:r>
      <w:r w:rsidRPr="007763F3">
        <w:rPr>
          <w:rFonts w:ascii="Times New Roman" w:eastAsia="Times New Roman" w:hAnsi="Times New Roman" w:cs="Times New Roman"/>
          <w:spacing w:val="2"/>
          <w:sz w:val="24"/>
          <w:szCs w:val="24"/>
          <w:lang w:eastAsia="ru-RU"/>
        </w:rPr>
        <w:noBreakHyphen/>
        <w:t xml:space="preserve">развивающую </w:t>
      </w:r>
      <w:r w:rsidRPr="007763F3">
        <w:rPr>
          <w:rFonts w:ascii="Times New Roman" w:eastAsia="Times New Roman" w:hAnsi="Times New Roman" w:cs="Times New Roman"/>
          <w:sz w:val="24"/>
          <w:szCs w:val="24"/>
          <w:lang w:eastAsia="ru-RU"/>
        </w:rPr>
        <w:t>среду в том числе надлежащие материально</w:t>
      </w:r>
      <w:r w:rsidRPr="007763F3">
        <w:rPr>
          <w:rFonts w:ascii="Times New Roman" w:eastAsia="Times New Roman" w:hAnsi="Times New Roman" w:cs="Times New Roman"/>
          <w:sz w:val="24"/>
          <w:szCs w:val="24"/>
          <w:lang w:eastAsia="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и организацию их пребывания и обу</w:t>
      </w:r>
      <w:r w:rsidR="005363C9">
        <w:rPr>
          <w:rFonts w:ascii="Times New Roman" w:eastAsia="Times New Roman" w:hAnsi="Times New Roman" w:cs="Times New Roman"/>
          <w:sz w:val="24"/>
          <w:szCs w:val="24"/>
          <w:lang w:eastAsia="ru-RU"/>
        </w:rPr>
        <w:t>чения в ГБОУ «СОШ  с.п.Гейрбек-юрт</w:t>
      </w:r>
      <w:r w:rsidRPr="007763F3">
        <w:rPr>
          <w:rFonts w:ascii="Times New Roman" w:eastAsia="Times New Roman" w:hAnsi="Times New Roman" w:cs="Times New Roman"/>
          <w:sz w:val="24"/>
          <w:szCs w:val="24"/>
          <w:lang w:eastAsia="ru-RU"/>
        </w:rPr>
        <w:t>»  (включая пандусы, специальные лифты, специально оборудованные учебные места,</w:t>
      </w:r>
      <w:r w:rsidRPr="007763F3">
        <w:rPr>
          <w:rFonts w:ascii="Times New Roman" w:eastAsia="Times New Roman" w:hAnsi="Times New Roman" w:cs="Times New Roman"/>
          <w:spacing w:val="2"/>
          <w:sz w:val="24"/>
          <w:szCs w:val="24"/>
          <w:lang w:eastAsia="ru-RU"/>
        </w:rPr>
        <w:t>специализированное учебное, реабилитационное, медицин</w:t>
      </w:r>
      <w:r w:rsidRPr="007763F3">
        <w:rPr>
          <w:rFonts w:ascii="Times New Roman" w:eastAsia="Times New Roman" w:hAnsi="Times New Roman" w:cs="Times New Roman"/>
          <w:spacing w:val="-2"/>
          <w:sz w:val="24"/>
          <w:szCs w:val="24"/>
          <w:lang w:eastAsia="ru-RU"/>
        </w:rPr>
        <w:t>ское оборудование, а также оборудование и технические средства обучения лиц с ОВЗ</w:t>
      </w:r>
      <w:r w:rsidRPr="007763F3">
        <w:rPr>
          <w:rFonts w:ascii="Times New Roman" w:eastAsia="Times New Roman" w:hAnsi="Times New Roman" w:cs="Times New Roman"/>
          <w:sz w:val="24"/>
          <w:szCs w:val="24"/>
          <w:lang w:eastAsia="ru-RU"/>
        </w:rPr>
        <w:t xml:space="preserve"> индивидуального и коллективного пользования, для организации коррекционных и реабилитационных кабинетов, орга</w:t>
      </w:r>
      <w:r w:rsidRPr="007763F3">
        <w:rPr>
          <w:rFonts w:ascii="Times New Roman" w:eastAsia="Times New Roman" w:hAnsi="Times New Roman" w:cs="Times New Roman"/>
          <w:spacing w:val="2"/>
          <w:sz w:val="24"/>
          <w:szCs w:val="24"/>
          <w:lang w:eastAsia="ru-RU"/>
        </w:rPr>
        <w:t xml:space="preserve">низации спортивных и массовых мероприятий, питания, </w:t>
      </w:r>
      <w:r w:rsidRPr="007763F3">
        <w:rPr>
          <w:rFonts w:ascii="Times New Roman" w:eastAsia="Times New Roman" w:hAnsi="Times New Roman" w:cs="Times New Roman"/>
          <w:sz w:val="24"/>
          <w:szCs w:val="24"/>
          <w:lang w:eastAsia="ru-RU"/>
        </w:rPr>
        <w:t>обе</w:t>
      </w:r>
      <w:r w:rsidRPr="007763F3">
        <w:rPr>
          <w:rFonts w:ascii="Times New Roman" w:eastAsia="Times New Roman" w:hAnsi="Times New Roman" w:cs="Times New Roman"/>
          <w:spacing w:val="2"/>
          <w:sz w:val="24"/>
          <w:szCs w:val="24"/>
          <w:lang w:eastAsia="ru-RU"/>
        </w:rPr>
        <w:t>спечения медицинского обслуживания, оздоровительныхи лечебно­профилактических мероприятий, хозяйственно</w:t>
      </w:r>
      <w:r w:rsidRPr="007763F3">
        <w:rPr>
          <w:rFonts w:ascii="Times New Roman" w:eastAsia="Times New Roman" w:hAnsi="Times New Roman" w:cs="Times New Roman"/>
          <w:spacing w:val="2"/>
          <w:sz w:val="24"/>
          <w:szCs w:val="24"/>
          <w:lang w:eastAsia="ru-RU"/>
        </w:rPr>
        <w:noBreakHyphen/>
        <w:t>бы</w:t>
      </w:r>
      <w:r w:rsidRPr="007763F3">
        <w:rPr>
          <w:rFonts w:ascii="Times New Roman" w:eastAsia="Times New Roman" w:hAnsi="Times New Roman" w:cs="Times New Roman"/>
          <w:sz w:val="24"/>
          <w:szCs w:val="24"/>
          <w:lang w:eastAsia="ru-RU"/>
        </w:rPr>
        <w:t>тового и санитарно­гигиен</w:t>
      </w:r>
      <w:r w:rsidR="00035242" w:rsidRPr="007763F3">
        <w:rPr>
          <w:rFonts w:ascii="Times New Roman" w:eastAsia="Times New Roman" w:hAnsi="Times New Roman" w:cs="Times New Roman"/>
          <w:sz w:val="24"/>
          <w:szCs w:val="24"/>
          <w:lang w:eastAsia="ru-RU"/>
        </w:rPr>
        <w:t>ического обслуживания).</w:t>
      </w:r>
    </w:p>
    <w:p w:rsidR="005750FB" w:rsidRPr="007763F3" w:rsidRDefault="005750FB" w:rsidP="001C6456">
      <w:pPr>
        <w:autoSpaceDE w:val="0"/>
        <w:autoSpaceDN w:val="0"/>
        <w:adjustRightInd w:val="0"/>
        <w:spacing w:after="0" w:line="276" w:lineRule="auto"/>
        <w:ind w:right="-1" w:firstLine="709"/>
        <w:jc w:val="center"/>
        <w:textAlignment w:val="center"/>
        <w:rPr>
          <w:rFonts w:ascii="Times New Roman" w:eastAsia="Times New Roman" w:hAnsi="Times New Roman" w:cs="Times New Roman"/>
          <w:b/>
          <w:sz w:val="24"/>
          <w:szCs w:val="24"/>
          <w:lang w:eastAsia="ru-RU"/>
        </w:rPr>
      </w:pPr>
      <w:r w:rsidRPr="007763F3">
        <w:rPr>
          <w:rFonts w:ascii="Times New Roman" w:eastAsia="Times New Roman" w:hAnsi="Times New Roman" w:cs="Times New Roman"/>
          <w:b/>
          <w:iCs/>
          <w:sz w:val="24"/>
          <w:szCs w:val="24"/>
          <w:lang w:eastAsia="ru-RU"/>
        </w:rPr>
        <w:t>Информационное обеспечение</w:t>
      </w:r>
    </w:p>
    <w:p w:rsidR="005750FB" w:rsidRPr="007763F3" w:rsidRDefault="005750FB" w:rsidP="007763F3">
      <w:pPr>
        <w:autoSpaceDE w:val="0"/>
        <w:autoSpaceDN w:val="0"/>
        <w:adjustRightInd w:val="0"/>
        <w:spacing w:after="0" w:line="276" w:lineRule="auto"/>
        <w:ind w:right="-1" w:firstLine="709"/>
        <w:jc w:val="both"/>
        <w:textAlignment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spacing w:val="2"/>
          <w:sz w:val="24"/>
          <w:szCs w:val="24"/>
          <w:lang w:eastAsia="ru-RU"/>
        </w:rPr>
        <w:t>Необходимым условием реализации программы является создание информационной образовательной среды и на</w:t>
      </w:r>
      <w:r w:rsidRPr="007763F3">
        <w:rPr>
          <w:rFonts w:ascii="Times New Roman" w:eastAsia="Times New Roman" w:hAnsi="Times New Roman" w:cs="Times New Roman"/>
          <w:sz w:val="24"/>
          <w:szCs w:val="24"/>
          <w:lang w:eastAsia="ru-RU"/>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750FB" w:rsidRPr="007763F3" w:rsidRDefault="005750FB" w:rsidP="007763F3">
      <w:pPr>
        <w:autoSpaceDE w:val="0"/>
        <w:autoSpaceDN w:val="0"/>
        <w:adjustRightInd w:val="0"/>
        <w:spacing w:after="0" w:line="276" w:lineRule="auto"/>
        <w:ind w:right="-1" w:firstLine="709"/>
        <w:jc w:val="both"/>
        <w:textAlignment w:val="center"/>
        <w:rPr>
          <w:rFonts w:ascii="Times New Roman" w:eastAsia="Times New Roman" w:hAnsi="Times New Roman" w:cs="Times New Roman"/>
          <w:sz w:val="24"/>
          <w:szCs w:val="24"/>
          <w:lang w:eastAsia="ru-RU"/>
        </w:rPr>
      </w:pPr>
      <w:r w:rsidRPr="007763F3">
        <w:rPr>
          <w:rFonts w:ascii="Times New Roman" w:eastAsia="Times New Roman" w:hAnsi="Times New Roman" w:cs="Times New Roman"/>
          <w:spacing w:val="2"/>
          <w:sz w:val="24"/>
          <w:szCs w:val="24"/>
          <w:lang w:eastAsia="ru-RU"/>
        </w:rPr>
        <w:lastRenderedPageBreak/>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Pr="007763F3">
        <w:rPr>
          <w:rFonts w:ascii="Times New Roman" w:eastAsia="Times New Roman" w:hAnsi="Times New Roman" w:cs="Times New Roman"/>
          <w:sz w:val="24"/>
          <w:szCs w:val="24"/>
          <w:lang w:eastAsia="ru-RU"/>
        </w:rPr>
        <w:t>и рекомендаций по всем направлениям и видам деятельности, наглядных пособий, мультимедийных материалов, аудио­ и видеоматериалов.</w:t>
      </w:r>
    </w:p>
    <w:p w:rsidR="005750FB" w:rsidRPr="007763F3" w:rsidRDefault="005750FB" w:rsidP="007763F3">
      <w:pPr>
        <w:autoSpaceDE w:val="0"/>
        <w:autoSpaceDN w:val="0"/>
        <w:adjustRightInd w:val="0"/>
        <w:spacing w:after="0" w:line="276" w:lineRule="auto"/>
        <w:ind w:left="284" w:right="-1"/>
        <w:jc w:val="both"/>
        <w:textAlignment w:val="center"/>
        <w:rPr>
          <w:rFonts w:ascii="Times New Roman" w:eastAsia="Times New Roman" w:hAnsi="Times New Roman" w:cs="Times New Roman"/>
          <w:spacing w:val="2"/>
          <w:sz w:val="24"/>
          <w:szCs w:val="24"/>
          <w:lang w:eastAsia="ru-RU"/>
        </w:rPr>
      </w:pPr>
    </w:p>
    <w:p w:rsidR="00016A66" w:rsidRPr="007763F3" w:rsidRDefault="005750FB" w:rsidP="007763F3">
      <w:pPr>
        <w:tabs>
          <w:tab w:val="left" w:pos="898"/>
        </w:tabs>
        <w:spacing w:line="276" w:lineRule="auto"/>
        <w:ind w:right="-1"/>
        <w:rPr>
          <w:rFonts w:ascii="Times New Roman" w:hAnsi="Times New Roman" w:cs="Times New Roman"/>
          <w:sz w:val="24"/>
          <w:szCs w:val="24"/>
        </w:rPr>
      </w:pPr>
      <w:r w:rsidRPr="007763F3">
        <w:rPr>
          <w:rFonts w:ascii="Times New Roman" w:hAnsi="Times New Roman" w:cs="Times New Roman"/>
          <w:sz w:val="24"/>
          <w:szCs w:val="24"/>
        </w:rPr>
        <w:tab/>
      </w:r>
    </w:p>
    <w:sectPr w:rsidR="00016A66" w:rsidRPr="007763F3" w:rsidSect="007763F3">
      <w:footerReference w:type="default" r:id="rId11"/>
      <w:pgSz w:w="11906" w:h="16838"/>
      <w:pgMar w:top="1134" w:right="849"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E5" w:rsidRDefault="005505E5" w:rsidP="004D51FD">
      <w:pPr>
        <w:spacing w:after="0" w:line="240" w:lineRule="auto"/>
      </w:pPr>
      <w:r>
        <w:separator/>
      </w:r>
    </w:p>
  </w:endnote>
  <w:endnote w:type="continuationSeparator" w:id="0">
    <w:p w:rsidR="005505E5" w:rsidRDefault="005505E5" w:rsidP="004D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840098"/>
      <w:docPartObj>
        <w:docPartGallery w:val="Page Numbers (Bottom of Page)"/>
        <w:docPartUnique/>
      </w:docPartObj>
    </w:sdtPr>
    <w:sdtEndPr/>
    <w:sdtContent>
      <w:p w:rsidR="00FC692F" w:rsidRDefault="00FC692F">
        <w:pPr>
          <w:pStyle w:val="af3"/>
          <w:jc w:val="center"/>
        </w:pPr>
        <w:r>
          <w:fldChar w:fldCharType="begin"/>
        </w:r>
        <w:r>
          <w:instrText>PAGE   \* MERGEFORMAT</w:instrText>
        </w:r>
        <w:r>
          <w:fldChar w:fldCharType="separate"/>
        </w:r>
        <w:r w:rsidR="005363C9">
          <w:rPr>
            <w:noProof/>
          </w:rPr>
          <w:t>6</w:t>
        </w:r>
        <w:r>
          <w:fldChar w:fldCharType="end"/>
        </w:r>
      </w:p>
    </w:sdtContent>
  </w:sdt>
  <w:p w:rsidR="00FC692F" w:rsidRDefault="00FC692F">
    <w:pPr>
      <w:spacing w:line="14" w:lineRule="auto"/>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179919"/>
      <w:docPartObj>
        <w:docPartGallery w:val="Page Numbers (Bottom of Page)"/>
        <w:docPartUnique/>
      </w:docPartObj>
    </w:sdtPr>
    <w:sdtEndPr/>
    <w:sdtContent>
      <w:p w:rsidR="00FC692F" w:rsidRDefault="00FC692F">
        <w:pPr>
          <w:pStyle w:val="1d"/>
          <w:jc w:val="center"/>
        </w:pPr>
        <w:r>
          <w:fldChar w:fldCharType="begin"/>
        </w:r>
        <w:r>
          <w:instrText xml:space="preserve"> PAGE   \* MERGEFORMAT </w:instrText>
        </w:r>
        <w:r>
          <w:fldChar w:fldCharType="separate"/>
        </w:r>
        <w:r w:rsidR="005363C9">
          <w:rPr>
            <w:noProof/>
          </w:rPr>
          <w:t>42</w:t>
        </w:r>
        <w:r>
          <w:rPr>
            <w:noProof/>
          </w:rPr>
          <w:fldChar w:fldCharType="end"/>
        </w:r>
      </w:p>
    </w:sdtContent>
  </w:sdt>
  <w:p w:rsidR="00FC692F" w:rsidRDefault="00FC692F">
    <w:pPr>
      <w:pStyle w:val="1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E5" w:rsidRDefault="005505E5" w:rsidP="004D51FD">
      <w:pPr>
        <w:spacing w:after="0" w:line="240" w:lineRule="auto"/>
      </w:pPr>
      <w:r>
        <w:separator/>
      </w:r>
    </w:p>
  </w:footnote>
  <w:footnote w:type="continuationSeparator" w:id="0">
    <w:p w:rsidR="005505E5" w:rsidRDefault="005505E5" w:rsidP="004D51FD">
      <w:pPr>
        <w:spacing w:after="0" w:line="240" w:lineRule="auto"/>
      </w:pPr>
      <w:r>
        <w:continuationSeparator/>
      </w:r>
    </w:p>
  </w:footnote>
  <w:footnote w:id="1">
    <w:p w:rsidR="00FC692F" w:rsidRPr="002257A5" w:rsidRDefault="00FC692F" w:rsidP="004D51FD">
      <w:pPr>
        <w:pStyle w:val="a4"/>
        <w:spacing w:before="0" w:after="0" w:line="240" w:lineRule="auto"/>
      </w:pPr>
      <w:r w:rsidRPr="004D51FD">
        <w:rPr>
          <w:rStyle w:val="a3"/>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C692F" w:rsidRDefault="00FC692F" w:rsidP="00BC4641">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C692F" w:rsidRPr="0035675B" w:rsidRDefault="00FC692F" w:rsidP="004D51FD">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4">
    <w:p w:rsidR="00FC692F" w:rsidRPr="004F37B0" w:rsidRDefault="00FC692F" w:rsidP="004D51FD">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5">
    <w:p w:rsidR="00FC692F" w:rsidRPr="00982999" w:rsidRDefault="00FC692F" w:rsidP="004D51FD">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1A"/>
    <w:multiLevelType w:val="multilevel"/>
    <w:tmpl w:val="C88C3138"/>
    <w:name w:val="WWNum25"/>
    <w:lvl w:ilvl="0">
      <w:start w:val="1"/>
      <w:numFmt w:val="decimal"/>
      <w:lvlText w:val="%1."/>
      <w:lvlJc w:val="left"/>
      <w:pPr>
        <w:tabs>
          <w:tab w:val="num" w:pos="0"/>
        </w:tabs>
        <w:ind w:left="780" w:hanging="360"/>
      </w:pPr>
    </w:lvl>
    <w:lvl w:ilvl="1">
      <w:start w:val="1"/>
      <w:numFmt w:val="decimal"/>
      <w:lvlText w:val="%2."/>
      <w:lvlJc w:val="left"/>
      <w:pPr>
        <w:tabs>
          <w:tab w:val="num" w:pos="360"/>
        </w:tabs>
        <w:ind w:left="36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A005C6E"/>
    <w:multiLevelType w:val="hybridMultilevel"/>
    <w:tmpl w:val="803AC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B016AB"/>
    <w:multiLevelType w:val="hybridMultilevel"/>
    <w:tmpl w:val="AA6ED18A"/>
    <w:lvl w:ilvl="0" w:tplc="0419000F">
      <w:start w:val="1"/>
      <w:numFmt w:val="decimal"/>
      <w:lvlText w:val="%1."/>
      <w:lvlJc w:val="left"/>
      <w:pPr>
        <w:ind w:left="644"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0EAF0EEA"/>
    <w:multiLevelType w:val="hybridMultilevel"/>
    <w:tmpl w:val="BF907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701680"/>
    <w:multiLevelType w:val="hybridMultilevel"/>
    <w:tmpl w:val="B0542A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A1123C0"/>
    <w:multiLevelType w:val="hybridMultilevel"/>
    <w:tmpl w:val="491E5380"/>
    <w:lvl w:ilvl="0" w:tplc="01F45DAC">
      <w:numFmt w:val="bullet"/>
      <w:lvlText w:val="–"/>
      <w:lvlJc w:val="left"/>
      <w:pPr>
        <w:ind w:left="142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157148"/>
    <w:multiLevelType w:val="hybridMultilevel"/>
    <w:tmpl w:val="44142B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5467B8"/>
    <w:multiLevelType w:val="hybridMultilevel"/>
    <w:tmpl w:val="234C7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D29DD"/>
    <w:multiLevelType w:val="hybridMultilevel"/>
    <w:tmpl w:val="8C448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2F8F3C79"/>
    <w:multiLevelType w:val="hybridMultilevel"/>
    <w:tmpl w:val="6B62305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40188A"/>
    <w:multiLevelType w:val="hybridMultilevel"/>
    <w:tmpl w:val="EA02F776"/>
    <w:lvl w:ilvl="0" w:tplc="01F45DAC">
      <w:numFmt w:val="bullet"/>
      <w:lvlText w:val="–"/>
      <w:lvlJc w:val="left"/>
      <w:pPr>
        <w:ind w:left="1429"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0E5F32"/>
    <w:multiLevelType w:val="hybridMultilevel"/>
    <w:tmpl w:val="65F4BF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7262C6"/>
    <w:multiLevelType w:val="hybridMultilevel"/>
    <w:tmpl w:val="0C821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74659B"/>
    <w:multiLevelType w:val="hybridMultilevel"/>
    <w:tmpl w:val="6A663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44546A"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7943652"/>
    <w:multiLevelType w:val="hybridMultilevel"/>
    <w:tmpl w:val="30BE5318"/>
    <w:lvl w:ilvl="0" w:tplc="01F45DAC">
      <w:numFmt w:val="bullet"/>
      <w:lvlText w:val="–"/>
      <w:lvlJc w:val="left"/>
      <w:pPr>
        <w:ind w:left="1287"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19291E"/>
    <w:multiLevelType w:val="hybridMultilevel"/>
    <w:tmpl w:val="59D0F8C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7F54B9"/>
    <w:multiLevelType w:val="hybridMultilevel"/>
    <w:tmpl w:val="1CDEDE94"/>
    <w:lvl w:ilvl="0" w:tplc="01F45DAC">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78112A"/>
    <w:multiLevelType w:val="hybridMultilevel"/>
    <w:tmpl w:val="4934AD48"/>
    <w:lvl w:ilvl="0" w:tplc="01F45DAC">
      <w:numFmt w:val="bullet"/>
      <w:lvlText w:val="–"/>
      <w:lvlJc w:val="left"/>
      <w:pPr>
        <w:ind w:left="144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0326698"/>
    <w:multiLevelType w:val="hybridMultilevel"/>
    <w:tmpl w:val="35BE40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523E5FF4"/>
    <w:multiLevelType w:val="hybridMultilevel"/>
    <w:tmpl w:val="B37C134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534B6B"/>
    <w:multiLevelType w:val="hybridMultilevel"/>
    <w:tmpl w:val="6E2062D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1832E1A"/>
    <w:multiLevelType w:val="hybridMultilevel"/>
    <w:tmpl w:val="B2A017EE"/>
    <w:lvl w:ilvl="0" w:tplc="B7F25F48">
      <w:start w:val="1"/>
      <w:numFmt w:val="bullet"/>
      <w:lvlText w:val=""/>
      <w:lvlJc w:val="left"/>
      <w:pPr>
        <w:ind w:left="0" w:hanging="360"/>
      </w:pPr>
      <w:rPr>
        <w:rFonts w:ascii="Symbol" w:hAnsi="Symbol" w:hint="default"/>
        <w:color w:val="44546A" w:themeColor="text2"/>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64BA720F"/>
    <w:multiLevelType w:val="multilevel"/>
    <w:tmpl w:val="234C7C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D094CB1"/>
    <w:multiLevelType w:val="multilevel"/>
    <w:tmpl w:val="B1EC314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DB15C81"/>
    <w:multiLevelType w:val="multilevel"/>
    <w:tmpl w:val="0554DA1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79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F590A6A"/>
    <w:multiLevelType w:val="hybridMultilevel"/>
    <w:tmpl w:val="83783C9A"/>
    <w:lvl w:ilvl="0" w:tplc="FFFFFFFF">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C1B6CFD"/>
    <w:multiLevelType w:val="hybridMultilevel"/>
    <w:tmpl w:val="E46EDB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14"/>
  </w:num>
  <w:num w:numId="3">
    <w:abstractNumId w:val="3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2"/>
  </w:num>
  <w:num w:numId="7">
    <w:abstractNumId w:val="0"/>
  </w:num>
  <w:num w:numId="8">
    <w:abstractNumId w:val="1"/>
  </w:num>
  <w:num w:numId="9">
    <w:abstractNumId w:val="36"/>
  </w:num>
  <w:num w:numId="10">
    <w:abstractNumId w:val="2"/>
  </w:num>
  <w:num w:numId="11">
    <w:abstractNumId w:val="3"/>
  </w:num>
  <w:num w:numId="12">
    <w:abstractNumId w:val="4"/>
  </w:num>
  <w:num w:numId="13">
    <w:abstractNumId w:val="16"/>
  </w:num>
  <w:num w:numId="14">
    <w:abstractNumId w:val="20"/>
  </w:num>
  <w:num w:numId="15">
    <w:abstractNumId w:val="11"/>
  </w:num>
  <w:num w:numId="16">
    <w:abstractNumId w:val="18"/>
  </w:num>
  <w:num w:numId="17">
    <w:abstractNumId w:val="12"/>
  </w:num>
  <w:num w:numId="18">
    <w:abstractNumId w:val="6"/>
  </w:num>
  <w:num w:numId="19">
    <w:abstractNumId w:val="25"/>
  </w:num>
  <w:num w:numId="20">
    <w:abstractNumId w:val="26"/>
  </w:num>
  <w:num w:numId="21">
    <w:abstractNumId w:val="23"/>
  </w:num>
  <w:num w:numId="22">
    <w:abstractNumId w:val="7"/>
  </w:num>
  <w:num w:numId="23">
    <w:abstractNumId w:val="29"/>
  </w:num>
  <w:num w:numId="24">
    <w:abstractNumId w:val="31"/>
  </w:num>
  <w:num w:numId="25">
    <w:abstractNumId w:val="34"/>
  </w:num>
  <w:num w:numId="26">
    <w:abstractNumId w:val="13"/>
  </w:num>
  <w:num w:numId="27">
    <w:abstractNumId w:val="21"/>
  </w:num>
  <w:num w:numId="28">
    <w:abstractNumId w:val="19"/>
  </w:num>
  <w:num w:numId="29">
    <w:abstractNumId w:val="8"/>
  </w:num>
  <w:num w:numId="30">
    <w:abstractNumId w:val="15"/>
  </w:num>
  <w:num w:numId="31">
    <w:abstractNumId w:val="27"/>
  </w:num>
  <w:num w:numId="32">
    <w:abstractNumId w:val="33"/>
  </w:num>
  <w:num w:numId="33">
    <w:abstractNumId w:val="37"/>
  </w:num>
  <w:num w:numId="34">
    <w:abstractNumId w:val="24"/>
  </w:num>
  <w:num w:numId="35">
    <w:abstractNumId w:val="17"/>
  </w:num>
  <w:num w:numId="36">
    <w:abstractNumId w:val="28"/>
  </w:num>
  <w:num w:numId="37">
    <w:abstractNumId w:val="3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72"/>
    <w:rsid w:val="00016A66"/>
    <w:rsid w:val="00033BFD"/>
    <w:rsid w:val="00035242"/>
    <w:rsid w:val="0004445D"/>
    <w:rsid w:val="00092E75"/>
    <w:rsid w:val="000D7872"/>
    <w:rsid w:val="000E5781"/>
    <w:rsid w:val="00120ED0"/>
    <w:rsid w:val="00126C8E"/>
    <w:rsid w:val="0017558F"/>
    <w:rsid w:val="001B64B2"/>
    <w:rsid w:val="001C6456"/>
    <w:rsid w:val="002116AE"/>
    <w:rsid w:val="00227363"/>
    <w:rsid w:val="002307F3"/>
    <w:rsid w:val="00230B64"/>
    <w:rsid w:val="002458F1"/>
    <w:rsid w:val="0028599B"/>
    <w:rsid w:val="002D23AF"/>
    <w:rsid w:val="00320D3C"/>
    <w:rsid w:val="00340591"/>
    <w:rsid w:val="0034106F"/>
    <w:rsid w:val="00384588"/>
    <w:rsid w:val="003B6BB5"/>
    <w:rsid w:val="004023FA"/>
    <w:rsid w:val="00427CBC"/>
    <w:rsid w:val="004929AE"/>
    <w:rsid w:val="004A1F89"/>
    <w:rsid w:val="004C3A15"/>
    <w:rsid w:val="004C624B"/>
    <w:rsid w:val="004D51FD"/>
    <w:rsid w:val="00535D46"/>
    <w:rsid w:val="005363C9"/>
    <w:rsid w:val="005505E5"/>
    <w:rsid w:val="005750FB"/>
    <w:rsid w:val="00594FDF"/>
    <w:rsid w:val="005A17AF"/>
    <w:rsid w:val="005D6973"/>
    <w:rsid w:val="006A7647"/>
    <w:rsid w:val="006F61AB"/>
    <w:rsid w:val="007632F7"/>
    <w:rsid w:val="007763F3"/>
    <w:rsid w:val="00792D75"/>
    <w:rsid w:val="007A0937"/>
    <w:rsid w:val="007D052D"/>
    <w:rsid w:val="008176F8"/>
    <w:rsid w:val="008232A9"/>
    <w:rsid w:val="0082636E"/>
    <w:rsid w:val="00866DB1"/>
    <w:rsid w:val="00876A2B"/>
    <w:rsid w:val="008C61F0"/>
    <w:rsid w:val="00913200"/>
    <w:rsid w:val="00951E6F"/>
    <w:rsid w:val="00957738"/>
    <w:rsid w:val="00973487"/>
    <w:rsid w:val="009B5C72"/>
    <w:rsid w:val="009B778A"/>
    <w:rsid w:val="009F12B9"/>
    <w:rsid w:val="00A055C7"/>
    <w:rsid w:val="00A15E57"/>
    <w:rsid w:val="00A404A3"/>
    <w:rsid w:val="00A67405"/>
    <w:rsid w:val="00A737B5"/>
    <w:rsid w:val="00A770E0"/>
    <w:rsid w:val="00AB07DD"/>
    <w:rsid w:val="00AF5C70"/>
    <w:rsid w:val="00AF6D79"/>
    <w:rsid w:val="00B81252"/>
    <w:rsid w:val="00BB2D01"/>
    <w:rsid w:val="00BC0804"/>
    <w:rsid w:val="00BC4641"/>
    <w:rsid w:val="00BC54D8"/>
    <w:rsid w:val="00BC5F8A"/>
    <w:rsid w:val="00C56CEE"/>
    <w:rsid w:val="00C74D9F"/>
    <w:rsid w:val="00C82D87"/>
    <w:rsid w:val="00CA36CF"/>
    <w:rsid w:val="00CA3AF3"/>
    <w:rsid w:val="00CC1258"/>
    <w:rsid w:val="00CD2758"/>
    <w:rsid w:val="00CD4199"/>
    <w:rsid w:val="00CE1994"/>
    <w:rsid w:val="00CF1072"/>
    <w:rsid w:val="00D052A4"/>
    <w:rsid w:val="00D511C3"/>
    <w:rsid w:val="00D611DC"/>
    <w:rsid w:val="00DC3FFA"/>
    <w:rsid w:val="00DD5EC2"/>
    <w:rsid w:val="00DF02EA"/>
    <w:rsid w:val="00E107AF"/>
    <w:rsid w:val="00E32DAA"/>
    <w:rsid w:val="00E4147F"/>
    <w:rsid w:val="00E56F9F"/>
    <w:rsid w:val="00E67126"/>
    <w:rsid w:val="00E82806"/>
    <w:rsid w:val="00ED3C99"/>
    <w:rsid w:val="00F214F5"/>
    <w:rsid w:val="00F50250"/>
    <w:rsid w:val="00F64670"/>
    <w:rsid w:val="00F854F6"/>
    <w:rsid w:val="00F87153"/>
    <w:rsid w:val="00FB274B"/>
    <w:rsid w:val="00FC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9E476"/>
  <w15:docId w15:val="{CCF449C5-A78F-466F-81CE-E6AD89A7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2"/>
    <w:uiPriority w:val="9"/>
    <w:qFormat/>
    <w:rsid w:val="004D51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qFormat/>
    <w:rsid w:val="004D51FD"/>
    <w:pPr>
      <w:keepNext/>
      <w:spacing w:before="240" w:after="60" w:line="360" w:lineRule="auto"/>
      <w:outlineLvl w:val="1"/>
    </w:pPr>
    <w:rPr>
      <w:rFonts w:ascii="Arial" w:eastAsia="Times New Roman" w:hAnsi="Arial" w:cs="Arial"/>
      <w:b/>
      <w:bCs/>
      <w:iCs/>
      <w:sz w:val="28"/>
      <w:szCs w:val="28"/>
      <w:lang w:eastAsia="ru-RU"/>
    </w:rPr>
  </w:style>
  <w:style w:type="paragraph" w:styleId="3">
    <w:name w:val="heading 3"/>
    <w:basedOn w:val="a"/>
    <w:next w:val="a"/>
    <w:link w:val="31"/>
    <w:semiHidden/>
    <w:unhideWhenUsed/>
    <w:qFormat/>
    <w:rsid w:val="004D51FD"/>
    <w:pPr>
      <w:keepNext/>
      <w:keepLines/>
      <w:spacing w:before="40" w:after="0"/>
      <w:outlineLvl w:val="2"/>
    </w:pPr>
    <w:rPr>
      <w:rFonts w:ascii="Arial" w:eastAsia="Times New Roman" w:hAnsi="Arial" w:cs="Times New Roman"/>
      <w:b/>
      <w:bCs/>
      <w:i/>
      <w:kern w:val="1"/>
      <w:sz w:val="28"/>
    </w:rPr>
  </w:style>
  <w:style w:type="paragraph" w:styleId="4">
    <w:name w:val="heading 4"/>
    <w:basedOn w:val="a"/>
    <w:next w:val="a"/>
    <w:link w:val="40"/>
    <w:uiPriority w:val="9"/>
    <w:semiHidden/>
    <w:unhideWhenUsed/>
    <w:qFormat/>
    <w:rsid w:val="004D51FD"/>
    <w:pPr>
      <w:keepNext/>
      <w:keepLines/>
      <w:spacing w:before="40" w:after="0"/>
      <w:outlineLvl w:val="3"/>
    </w:pPr>
    <w:rPr>
      <w:rFonts w:ascii="Arial" w:eastAsia="Times New Roman" w:hAnsi="Arial" w:cs="Times New Roman"/>
      <w:b/>
      <w:bCs/>
      <w:i/>
      <w:iCs/>
      <w:kern w:val="1"/>
      <w:sz w:val="28"/>
    </w:rPr>
  </w:style>
  <w:style w:type="paragraph" w:styleId="5">
    <w:name w:val="heading 5"/>
    <w:basedOn w:val="a"/>
    <w:next w:val="a"/>
    <w:link w:val="50"/>
    <w:uiPriority w:val="9"/>
    <w:unhideWhenUsed/>
    <w:qFormat/>
    <w:rsid w:val="004D51FD"/>
    <w:pPr>
      <w:keepNext/>
      <w:keepLines/>
      <w:spacing w:before="200" w:after="0" w:line="276" w:lineRule="auto"/>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0"/>
    <w:qFormat/>
    <w:rsid w:val="004D51FD"/>
    <w:pPr>
      <w:keepNext/>
      <w:keepLines/>
      <w:suppressAutoHyphens/>
      <w:spacing w:before="480" w:after="0" w:line="360" w:lineRule="auto"/>
      <w:jc w:val="center"/>
      <w:outlineLvl w:val="0"/>
    </w:pPr>
    <w:rPr>
      <w:rFonts w:ascii="Times New Roman" w:eastAsia="Times New Roman" w:hAnsi="Times New Roman" w:cs="Times New Roman"/>
      <w:b/>
      <w:bCs/>
      <w:kern w:val="1"/>
      <w:sz w:val="28"/>
      <w:szCs w:val="28"/>
    </w:rPr>
  </w:style>
  <w:style w:type="character" w:customStyle="1" w:styleId="20">
    <w:name w:val="Заголовок 2 Знак"/>
    <w:basedOn w:val="a0"/>
    <w:rsid w:val="004D51FD"/>
    <w:rPr>
      <w:rFonts w:asciiTheme="majorHAnsi" w:eastAsiaTheme="majorEastAsia" w:hAnsiTheme="majorHAnsi" w:cstheme="majorBidi"/>
      <w:color w:val="2E74B5" w:themeColor="accent1" w:themeShade="BF"/>
      <w:sz w:val="26"/>
      <w:szCs w:val="26"/>
    </w:rPr>
  </w:style>
  <w:style w:type="paragraph" w:customStyle="1" w:styleId="310">
    <w:name w:val="Заголовок 31"/>
    <w:basedOn w:val="a"/>
    <w:next w:val="a"/>
    <w:unhideWhenUsed/>
    <w:qFormat/>
    <w:rsid w:val="004D51FD"/>
    <w:pPr>
      <w:keepNext/>
      <w:keepLines/>
      <w:suppressAutoHyphens/>
      <w:spacing w:before="200" w:after="0" w:line="360" w:lineRule="auto"/>
      <w:outlineLvl w:val="2"/>
    </w:pPr>
    <w:rPr>
      <w:rFonts w:ascii="Arial" w:eastAsia="Times New Roman" w:hAnsi="Arial" w:cs="Times New Roman"/>
      <w:b/>
      <w:bCs/>
      <w:i/>
      <w:kern w:val="1"/>
      <w:sz w:val="28"/>
    </w:rPr>
  </w:style>
  <w:style w:type="paragraph" w:customStyle="1" w:styleId="41">
    <w:name w:val="Заголовок 41"/>
    <w:basedOn w:val="a"/>
    <w:next w:val="a"/>
    <w:uiPriority w:val="9"/>
    <w:unhideWhenUsed/>
    <w:qFormat/>
    <w:rsid w:val="004D51FD"/>
    <w:pPr>
      <w:keepNext/>
      <w:keepLines/>
      <w:suppressAutoHyphens/>
      <w:spacing w:before="200" w:after="240" w:line="360" w:lineRule="auto"/>
      <w:outlineLvl w:val="3"/>
    </w:pPr>
    <w:rPr>
      <w:rFonts w:ascii="Arial" w:eastAsia="Times New Roman" w:hAnsi="Arial" w:cs="Times New Roman"/>
      <w:b/>
      <w:bCs/>
      <w:i/>
      <w:iCs/>
      <w:kern w:val="1"/>
      <w:sz w:val="28"/>
    </w:rPr>
  </w:style>
  <w:style w:type="character" w:customStyle="1" w:styleId="50">
    <w:name w:val="Заголовок 5 Знак"/>
    <w:basedOn w:val="a0"/>
    <w:link w:val="5"/>
    <w:uiPriority w:val="9"/>
    <w:rsid w:val="004D51FD"/>
    <w:rPr>
      <w:rFonts w:ascii="Cambria" w:eastAsia="Times New Roman" w:hAnsi="Cambria" w:cs="Times New Roman"/>
      <w:color w:val="243F60"/>
      <w:lang w:eastAsia="ru-RU"/>
    </w:rPr>
  </w:style>
  <w:style w:type="numbering" w:customStyle="1" w:styleId="10">
    <w:name w:val="Нет списка1"/>
    <w:next w:val="a2"/>
    <w:uiPriority w:val="99"/>
    <w:semiHidden/>
    <w:unhideWhenUsed/>
    <w:rsid w:val="004D51FD"/>
  </w:style>
  <w:style w:type="paragraph" w:customStyle="1" w:styleId="14TexstOSNOVA1012">
    <w:name w:val="14TexstOSNOVA_10/12"/>
    <w:basedOn w:val="a"/>
    <w:uiPriority w:val="99"/>
    <w:rsid w:val="004D51F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3">
    <w:name w:val="footnote reference"/>
    <w:basedOn w:val="a0"/>
    <w:rsid w:val="004D51FD"/>
    <w:rPr>
      <w:vertAlign w:val="superscript"/>
    </w:rPr>
  </w:style>
  <w:style w:type="paragraph" w:styleId="a4">
    <w:name w:val="Normal (Web)"/>
    <w:basedOn w:val="a"/>
    <w:rsid w:val="004D51FD"/>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D51FD"/>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4D51F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Абзац"/>
    <w:basedOn w:val="a"/>
    <w:rsid w:val="004D51FD"/>
    <w:pPr>
      <w:spacing w:after="0" w:line="312" w:lineRule="auto"/>
      <w:ind w:firstLine="567"/>
      <w:jc w:val="both"/>
    </w:pPr>
    <w:rPr>
      <w:rFonts w:ascii="Times New Roman" w:eastAsia="Times New Roman" w:hAnsi="Times New Roman" w:cs="Times New Roman"/>
      <w:sz w:val="24"/>
      <w:szCs w:val="20"/>
      <w:lang w:eastAsia="ru-RU"/>
    </w:rPr>
  </w:style>
  <w:style w:type="paragraph" w:styleId="a6">
    <w:name w:val="List Paragraph"/>
    <w:basedOn w:val="a"/>
    <w:qFormat/>
    <w:rsid w:val="004D51FD"/>
    <w:pPr>
      <w:spacing w:after="200" w:line="276" w:lineRule="auto"/>
      <w:ind w:left="720"/>
      <w:contextualSpacing/>
    </w:pPr>
    <w:rPr>
      <w:rFonts w:ascii="Calibri" w:eastAsia="Calibri" w:hAnsi="Calibri" w:cs="Times New Roman"/>
    </w:rPr>
  </w:style>
  <w:style w:type="character" w:styleId="a7">
    <w:name w:val="Hyperlink"/>
    <w:uiPriority w:val="99"/>
    <w:unhideWhenUsed/>
    <w:rsid w:val="004D51FD"/>
    <w:rPr>
      <w:color w:val="0000FF"/>
      <w:u w:val="single"/>
    </w:rPr>
  </w:style>
  <w:style w:type="paragraph" w:styleId="14">
    <w:name w:val="toc 1"/>
    <w:basedOn w:val="a"/>
    <w:next w:val="a"/>
    <w:autoRedefine/>
    <w:uiPriority w:val="39"/>
    <w:unhideWhenUsed/>
    <w:rsid w:val="004D51FD"/>
    <w:pPr>
      <w:spacing w:before="120" w:after="0" w:line="276" w:lineRule="auto"/>
    </w:pPr>
    <w:rPr>
      <w:rFonts w:eastAsia="Times New Roman"/>
      <w:b/>
      <w:sz w:val="24"/>
      <w:szCs w:val="24"/>
      <w:lang w:eastAsia="ru-RU"/>
    </w:rPr>
  </w:style>
  <w:style w:type="paragraph" w:styleId="22">
    <w:name w:val="toc 2"/>
    <w:basedOn w:val="a"/>
    <w:next w:val="a"/>
    <w:autoRedefine/>
    <w:uiPriority w:val="39"/>
    <w:unhideWhenUsed/>
    <w:rsid w:val="004D51FD"/>
    <w:pPr>
      <w:spacing w:after="0" w:line="276" w:lineRule="auto"/>
      <w:ind w:left="220"/>
    </w:pPr>
    <w:rPr>
      <w:rFonts w:eastAsia="Times New Roman"/>
      <w:b/>
      <w:lang w:eastAsia="ru-RU"/>
    </w:rPr>
  </w:style>
  <w:style w:type="paragraph" w:styleId="30">
    <w:name w:val="toc 3"/>
    <w:basedOn w:val="a"/>
    <w:next w:val="a"/>
    <w:autoRedefine/>
    <w:uiPriority w:val="39"/>
    <w:unhideWhenUsed/>
    <w:rsid w:val="004D51FD"/>
    <w:pPr>
      <w:spacing w:after="0" w:line="276" w:lineRule="auto"/>
      <w:ind w:left="440"/>
    </w:pPr>
    <w:rPr>
      <w:rFonts w:eastAsia="Times New Roman"/>
      <w:lang w:eastAsia="ru-RU"/>
    </w:rPr>
  </w:style>
  <w:style w:type="character" w:customStyle="1" w:styleId="a8">
    <w:name w:val="Символ сноски"/>
    <w:rsid w:val="004D51FD"/>
    <w:rPr>
      <w:vertAlign w:val="superscript"/>
    </w:rPr>
  </w:style>
  <w:style w:type="character" w:customStyle="1" w:styleId="15">
    <w:name w:val="Знак сноски1"/>
    <w:rsid w:val="004D51FD"/>
    <w:rPr>
      <w:vertAlign w:val="superscript"/>
    </w:rPr>
  </w:style>
  <w:style w:type="paragraph" w:customStyle="1" w:styleId="p4">
    <w:name w:val="p4"/>
    <w:basedOn w:val="a"/>
    <w:rsid w:val="004D51FD"/>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footnote text"/>
    <w:aliases w:val="Body Text Indent,Основной текст с отступом1,Основной текст с отступом11,Знак1,Body Text Indent1"/>
    <w:basedOn w:val="a"/>
    <w:link w:val="16"/>
    <w:rsid w:val="004D51FD"/>
    <w:pPr>
      <w:spacing w:after="0" w:line="240" w:lineRule="auto"/>
    </w:pPr>
    <w:rPr>
      <w:rFonts w:ascii="Calibri" w:eastAsia="Arial Unicode MS" w:hAnsi="Calibri" w:cs="Calibri"/>
      <w:color w:val="00000A"/>
      <w:kern w:val="1"/>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4D51FD"/>
    <w:rPr>
      <w:sz w:val="20"/>
      <w:szCs w:val="20"/>
    </w:rPr>
  </w:style>
  <w:style w:type="character" w:customStyle="1" w:styleId="16">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4D51FD"/>
    <w:rPr>
      <w:rFonts w:ascii="Calibri" w:eastAsia="Arial Unicode MS" w:hAnsi="Calibri" w:cs="Calibri"/>
      <w:color w:val="00000A"/>
      <w:kern w:val="1"/>
      <w:sz w:val="24"/>
      <w:szCs w:val="24"/>
      <w:lang w:eastAsia="ru-RU"/>
    </w:rPr>
  </w:style>
  <w:style w:type="character" w:customStyle="1" w:styleId="17">
    <w:name w:val="Заголовок 1 Знак"/>
    <w:basedOn w:val="a0"/>
    <w:rsid w:val="004D51FD"/>
    <w:rPr>
      <w:rFonts w:ascii="Cambria" w:eastAsia="Times New Roman" w:hAnsi="Cambria" w:cs="Times New Roman"/>
      <w:b/>
      <w:bCs/>
      <w:color w:val="365F91"/>
      <w:sz w:val="28"/>
      <w:szCs w:val="28"/>
    </w:rPr>
  </w:style>
  <w:style w:type="character" w:customStyle="1" w:styleId="32">
    <w:name w:val="Заголовок 3 Знак"/>
    <w:basedOn w:val="a0"/>
    <w:rsid w:val="004D51FD"/>
    <w:rPr>
      <w:rFonts w:ascii="Cambria" w:eastAsia="Times New Roman" w:hAnsi="Cambria" w:cs="Times New Roman"/>
      <w:b/>
      <w:bCs/>
      <w:color w:val="4F81BD"/>
    </w:rPr>
  </w:style>
  <w:style w:type="character" w:customStyle="1" w:styleId="40">
    <w:name w:val="Заголовок 4 Знак"/>
    <w:basedOn w:val="a0"/>
    <w:link w:val="4"/>
    <w:uiPriority w:val="9"/>
    <w:rsid w:val="004D51FD"/>
    <w:rPr>
      <w:rFonts w:ascii="Arial" w:eastAsia="Times New Roman" w:hAnsi="Arial" w:cs="Times New Roman"/>
      <w:b/>
      <w:bCs/>
      <w:i/>
      <w:iCs/>
      <w:kern w:val="1"/>
      <w:sz w:val="28"/>
      <w:lang w:eastAsia="en-US"/>
    </w:rPr>
  </w:style>
  <w:style w:type="character" w:customStyle="1" w:styleId="110">
    <w:name w:val="Заголовок 1 Знак1"/>
    <w:basedOn w:val="a0"/>
    <w:link w:val="11"/>
    <w:rsid w:val="004D51FD"/>
    <w:rPr>
      <w:rFonts w:ascii="Times New Roman" w:eastAsia="Times New Roman" w:hAnsi="Times New Roman" w:cs="Times New Roman"/>
      <w:b/>
      <w:bCs/>
      <w:kern w:val="1"/>
      <w:sz w:val="28"/>
      <w:szCs w:val="28"/>
      <w:lang w:eastAsia="en-US"/>
    </w:rPr>
  </w:style>
  <w:style w:type="character" w:customStyle="1" w:styleId="21">
    <w:name w:val="Заголовок 2 Знак1"/>
    <w:basedOn w:val="a0"/>
    <w:link w:val="2"/>
    <w:rsid w:val="004D51FD"/>
    <w:rPr>
      <w:rFonts w:ascii="Arial" w:eastAsia="Times New Roman" w:hAnsi="Arial" w:cs="Arial"/>
      <w:b/>
      <w:bCs/>
      <w:iCs/>
      <w:sz w:val="28"/>
      <w:szCs w:val="28"/>
      <w:lang w:eastAsia="ru-RU"/>
    </w:rPr>
  </w:style>
  <w:style w:type="character" w:customStyle="1" w:styleId="31">
    <w:name w:val="Заголовок 3 Знак1"/>
    <w:basedOn w:val="a0"/>
    <w:link w:val="3"/>
    <w:rsid w:val="004D51FD"/>
    <w:rPr>
      <w:rFonts w:ascii="Arial" w:eastAsia="Times New Roman" w:hAnsi="Arial" w:cs="Times New Roman"/>
      <w:b/>
      <w:bCs/>
      <w:i/>
      <w:kern w:val="1"/>
      <w:sz w:val="28"/>
      <w:lang w:eastAsia="en-US"/>
    </w:rPr>
  </w:style>
  <w:style w:type="character" w:customStyle="1" w:styleId="s1">
    <w:name w:val="s1"/>
    <w:rsid w:val="004D51FD"/>
  </w:style>
  <w:style w:type="paragraph" w:customStyle="1" w:styleId="western">
    <w:name w:val="western"/>
    <w:basedOn w:val="a"/>
    <w:rsid w:val="004D51FD"/>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ab">
    <w:name w:val="Body Text Indent"/>
    <w:basedOn w:val="a"/>
    <w:link w:val="18"/>
    <w:rsid w:val="004D51FD"/>
    <w:pPr>
      <w:spacing w:after="0" w:line="240" w:lineRule="auto"/>
      <w:ind w:firstLine="340"/>
    </w:pPr>
    <w:rPr>
      <w:rFonts w:ascii="Calibri" w:eastAsia="Arial Unicode MS" w:hAnsi="Calibri" w:cs="Calibri"/>
      <w:color w:val="00000A"/>
      <w:kern w:val="1"/>
      <w:sz w:val="24"/>
      <w:szCs w:val="24"/>
      <w:lang w:eastAsia="ru-RU"/>
    </w:rPr>
  </w:style>
  <w:style w:type="character" w:customStyle="1" w:styleId="ac">
    <w:name w:val="Основной текст с отступом Знак"/>
    <w:basedOn w:val="a0"/>
    <w:rsid w:val="004D51FD"/>
  </w:style>
  <w:style w:type="character" w:customStyle="1" w:styleId="18">
    <w:name w:val="Основной текст с отступом Знак1"/>
    <w:basedOn w:val="a0"/>
    <w:link w:val="ab"/>
    <w:rsid w:val="004D51FD"/>
    <w:rPr>
      <w:rFonts w:ascii="Calibri" w:eastAsia="Arial Unicode MS" w:hAnsi="Calibri" w:cs="Calibri"/>
      <w:color w:val="00000A"/>
      <w:kern w:val="1"/>
      <w:sz w:val="24"/>
      <w:szCs w:val="24"/>
      <w:lang w:eastAsia="ru-RU"/>
    </w:rPr>
  </w:style>
  <w:style w:type="paragraph" w:styleId="ad">
    <w:name w:val="Body Text"/>
    <w:basedOn w:val="a"/>
    <w:link w:val="19"/>
    <w:uiPriority w:val="99"/>
    <w:rsid w:val="004D51FD"/>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rsid w:val="004D51FD"/>
  </w:style>
  <w:style w:type="character" w:customStyle="1" w:styleId="19">
    <w:name w:val="Основной текст Знак1"/>
    <w:basedOn w:val="a0"/>
    <w:link w:val="ad"/>
    <w:uiPriority w:val="99"/>
    <w:rsid w:val="004D51FD"/>
    <w:rPr>
      <w:rFonts w:ascii="Times New Roman" w:eastAsia="Times New Roman" w:hAnsi="Times New Roman" w:cs="Times New Roman"/>
      <w:sz w:val="28"/>
      <w:szCs w:val="24"/>
      <w:lang w:eastAsia="ru-RU"/>
    </w:rPr>
  </w:style>
  <w:style w:type="paragraph" w:customStyle="1" w:styleId="af">
    <w:name w:val="Основной"/>
    <w:basedOn w:val="a"/>
    <w:rsid w:val="004D51F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0">
    <w:name w:val="Буллит"/>
    <w:basedOn w:val="af"/>
    <w:uiPriority w:val="99"/>
    <w:rsid w:val="004D51FD"/>
    <w:pPr>
      <w:ind w:firstLine="244"/>
    </w:pPr>
  </w:style>
  <w:style w:type="character" w:customStyle="1" w:styleId="1a">
    <w:name w:val="Просмотренная гиперссылка1"/>
    <w:basedOn w:val="a0"/>
    <w:uiPriority w:val="99"/>
    <w:unhideWhenUsed/>
    <w:rsid w:val="004D51FD"/>
    <w:rPr>
      <w:color w:val="800080"/>
      <w:u w:val="single"/>
    </w:rPr>
  </w:style>
  <w:style w:type="paragraph" w:customStyle="1" w:styleId="1b">
    <w:name w:val="Верхний колонтитул1"/>
    <w:basedOn w:val="a"/>
    <w:next w:val="af1"/>
    <w:link w:val="1c"/>
    <w:unhideWhenUsed/>
    <w:rsid w:val="004D51FD"/>
    <w:pPr>
      <w:tabs>
        <w:tab w:val="center" w:pos="4677"/>
        <w:tab w:val="right" w:pos="9355"/>
      </w:tabs>
      <w:spacing w:after="0" w:line="240" w:lineRule="auto"/>
    </w:pPr>
    <w:rPr>
      <w:rFonts w:eastAsia="Calibri"/>
    </w:rPr>
  </w:style>
  <w:style w:type="character" w:customStyle="1" w:styleId="af2">
    <w:name w:val="Верхний колонтитул Знак"/>
    <w:basedOn w:val="a0"/>
    <w:rsid w:val="004D51FD"/>
  </w:style>
  <w:style w:type="character" w:customStyle="1" w:styleId="1c">
    <w:name w:val="Верхний колонтитул Знак1"/>
    <w:basedOn w:val="a0"/>
    <w:link w:val="1b"/>
    <w:rsid w:val="004D51FD"/>
    <w:rPr>
      <w:rFonts w:eastAsia="Calibri"/>
      <w:lang w:eastAsia="en-US"/>
    </w:rPr>
  </w:style>
  <w:style w:type="paragraph" w:customStyle="1" w:styleId="1d">
    <w:name w:val="Нижний колонтитул1"/>
    <w:basedOn w:val="a"/>
    <w:next w:val="af3"/>
    <w:link w:val="1e"/>
    <w:uiPriority w:val="99"/>
    <w:unhideWhenUsed/>
    <w:rsid w:val="004D51FD"/>
    <w:pPr>
      <w:tabs>
        <w:tab w:val="center" w:pos="4677"/>
        <w:tab w:val="right" w:pos="9355"/>
      </w:tabs>
      <w:spacing w:after="0" w:line="240" w:lineRule="auto"/>
    </w:pPr>
    <w:rPr>
      <w:rFonts w:eastAsia="Calibri"/>
    </w:rPr>
  </w:style>
  <w:style w:type="character" w:customStyle="1" w:styleId="af4">
    <w:name w:val="Нижний колонтитул Знак"/>
    <w:basedOn w:val="a0"/>
    <w:uiPriority w:val="99"/>
    <w:rsid w:val="004D51FD"/>
  </w:style>
  <w:style w:type="character" w:customStyle="1" w:styleId="1e">
    <w:name w:val="Нижний колонтитул Знак1"/>
    <w:basedOn w:val="a0"/>
    <w:link w:val="1d"/>
    <w:uiPriority w:val="99"/>
    <w:rsid w:val="004D51FD"/>
    <w:rPr>
      <w:rFonts w:eastAsia="Calibri"/>
      <w:lang w:eastAsia="en-US"/>
    </w:rPr>
  </w:style>
  <w:style w:type="paragraph" w:styleId="af5">
    <w:name w:val="Subtitle"/>
    <w:basedOn w:val="a"/>
    <w:next w:val="ad"/>
    <w:link w:val="23"/>
    <w:uiPriority w:val="99"/>
    <w:qFormat/>
    <w:rsid w:val="004D51FD"/>
    <w:pPr>
      <w:keepNext/>
      <w:widowControl w:val="0"/>
      <w:suppressAutoHyphens/>
      <w:spacing w:before="240" w:after="120" w:line="240" w:lineRule="auto"/>
      <w:jc w:val="center"/>
    </w:pPr>
    <w:rPr>
      <w:rFonts w:ascii="Arial" w:eastAsia="Andale Sans UI" w:hAnsi="Arial" w:cs="Tahoma"/>
      <w:i/>
      <w:iCs/>
      <w:kern w:val="2"/>
      <w:sz w:val="28"/>
      <w:szCs w:val="28"/>
    </w:rPr>
  </w:style>
  <w:style w:type="character" w:customStyle="1" w:styleId="af6">
    <w:name w:val="Подзаголовок Знак"/>
    <w:basedOn w:val="a0"/>
    <w:rsid w:val="004D51FD"/>
    <w:rPr>
      <w:rFonts w:eastAsiaTheme="minorEastAsia"/>
      <w:color w:val="5A5A5A" w:themeColor="text1" w:themeTint="A5"/>
      <w:spacing w:val="15"/>
    </w:rPr>
  </w:style>
  <w:style w:type="character" w:customStyle="1" w:styleId="23">
    <w:name w:val="Подзаголовок Знак2"/>
    <w:basedOn w:val="a0"/>
    <w:link w:val="af5"/>
    <w:uiPriority w:val="99"/>
    <w:rsid w:val="004D51FD"/>
    <w:rPr>
      <w:rFonts w:ascii="Arial" w:eastAsia="Andale Sans UI" w:hAnsi="Arial" w:cs="Tahoma"/>
      <w:i/>
      <w:iCs/>
      <w:kern w:val="2"/>
      <w:sz w:val="28"/>
      <w:szCs w:val="28"/>
    </w:rPr>
  </w:style>
  <w:style w:type="paragraph" w:customStyle="1" w:styleId="210">
    <w:name w:val="Основной текст с отступом 21"/>
    <w:basedOn w:val="a"/>
    <w:next w:val="24"/>
    <w:link w:val="211"/>
    <w:uiPriority w:val="99"/>
    <w:unhideWhenUsed/>
    <w:rsid w:val="004D51FD"/>
    <w:pPr>
      <w:spacing w:after="120" w:line="480" w:lineRule="auto"/>
      <w:ind w:left="283"/>
    </w:pPr>
    <w:rPr>
      <w:rFonts w:eastAsia="Calibri"/>
    </w:rPr>
  </w:style>
  <w:style w:type="character" w:customStyle="1" w:styleId="25">
    <w:name w:val="Основной текст с отступом 2 Знак"/>
    <w:basedOn w:val="a0"/>
    <w:rsid w:val="004D51FD"/>
  </w:style>
  <w:style w:type="character" w:customStyle="1" w:styleId="211">
    <w:name w:val="Основной текст с отступом 2 Знак1"/>
    <w:basedOn w:val="a0"/>
    <w:link w:val="210"/>
    <w:uiPriority w:val="99"/>
    <w:rsid w:val="004D51FD"/>
    <w:rPr>
      <w:rFonts w:eastAsia="Calibri"/>
      <w:lang w:eastAsia="en-US"/>
    </w:rPr>
  </w:style>
  <w:style w:type="paragraph" w:customStyle="1" w:styleId="1f">
    <w:name w:val="Текст выноски1"/>
    <w:basedOn w:val="a"/>
    <w:next w:val="af7"/>
    <w:link w:val="1f0"/>
    <w:uiPriority w:val="99"/>
    <w:unhideWhenUsed/>
    <w:rsid w:val="004D51FD"/>
    <w:pPr>
      <w:spacing w:after="0" w:line="240" w:lineRule="auto"/>
    </w:pPr>
    <w:rPr>
      <w:rFonts w:ascii="Tahoma" w:eastAsia="Calibri" w:hAnsi="Tahoma" w:cs="Tahoma"/>
      <w:sz w:val="16"/>
      <w:szCs w:val="16"/>
    </w:rPr>
  </w:style>
  <w:style w:type="character" w:customStyle="1" w:styleId="af8">
    <w:name w:val="Текст выноски Знак"/>
    <w:basedOn w:val="a0"/>
    <w:rsid w:val="004D51FD"/>
    <w:rPr>
      <w:rFonts w:ascii="Tahoma" w:hAnsi="Tahoma" w:cs="Tahoma"/>
      <w:sz w:val="16"/>
      <w:szCs w:val="16"/>
    </w:rPr>
  </w:style>
  <w:style w:type="character" w:customStyle="1" w:styleId="1f0">
    <w:name w:val="Текст выноски Знак1"/>
    <w:basedOn w:val="a0"/>
    <w:link w:val="1f"/>
    <w:uiPriority w:val="99"/>
    <w:rsid w:val="004D51FD"/>
    <w:rPr>
      <w:rFonts w:ascii="Tahoma" w:eastAsia="Calibri" w:hAnsi="Tahoma" w:cs="Tahoma"/>
      <w:sz w:val="16"/>
      <w:szCs w:val="16"/>
      <w:lang w:eastAsia="en-US"/>
    </w:rPr>
  </w:style>
  <w:style w:type="paragraph" w:customStyle="1" w:styleId="1f1">
    <w:name w:val="Без интервала1"/>
    <w:next w:val="af9"/>
    <w:link w:val="afa"/>
    <w:qFormat/>
    <w:rsid w:val="004D51FD"/>
    <w:pPr>
      <w:spacing w:after="0" w:line="240" w:lineRule="auto"/>
    </w:pPr>
  </w:style>
  <w:style w:type="character" w:customStyle="1" w:styleId="afa">
    <w:name w:val="Без интервала Знак"/>
    <w:link w:val="1f1"/>
    <w:locked/>
    <w:rsid w:val="004D51FD"/>
    <w:rPr>
      <w:rFonts w:eastAsia="Calibri"/>
      <w:lang w:eastAsia="en-US"/>
    </w:rPr>
  </w:style>
  <w:style w:type="paragraph" w:customStyle="1" w:styleId="afb">
    <w:name w:val="Содержимое таблицы"/>
    <w:basedOn w:val="a"/>
    <w:uiPriority w:val="99"/>
    <w:rsid w:val="004D51F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4D51FD"/>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2">
    <w:name w:val="Основной текст 21"/>
    <w:basedOn w:val="a"/>
    <w:rsid w:val="004D51FD"/>
    <w:pPr>
      <w:widowControl w:val="0"/>
      <w:suppressAutoHyphens/>
      <w:spacing w:after="0" w:line="240" w:lineRule="auto"/>
    </w:pPr>
    <w:rPr>
      <w:rFonts w:ascii="Times New Roman" w:eastAsia="Andale Sans UI" w:hAnsi="Times New Roman" w:cs="Times New Roman"/>
      <w:kern w:val="2"/>
      <w:sz w:val="28"/>
      <w:szCs w:val="24"/>
    </w:rPr>
  </w:style>
  <w:style w:type="paragraph" w:customStyle="1" w:styleId="213">
    <w:name w:val="Список 21"/>
    <w:basedOn w:val="a"/>
    <w:uiPriority w:val="99"/>
    <w:rsid w:val="004D51FD"/>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4D51FD"/>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4D51FD"/>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4D51FD"/>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4D5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D51FD"/>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311">
    <w:name w:val="Основной текст с отступом 31"/>
    <w:basedOn w:val="a"/>
    <w:uiPriority w:val="99"/>
    <w:rsid w:val="004D51FD"/>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4D51FD"/>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09PodZAG">
    <w:name w:val="09PodZAG_п/ж"/>
    <w:basedOn w:val="a"/>
    <w:uiPriority w:val="99"/>
    <w:rsid w:val="004D51FD"/>
    <w:pPr>
      <w:autoSpaceDE w:val="0"/>
      <w:autoSpaceDN w:val="0"/>
      <w:adjustRightInd w:val="0"/>
      <w:spacing w:after="113" w:line="240" w:lineRule="atLeast"/>
      <w:jc w:val="center"/>
    </w:pPr>
    <w:rPr>
      <w:rFonts w:ascii="FuturisC" w:eastAsia="Times New Roman" w:hAnsi="FuturisC" w:cs="FuturisC"/>
      <w:b/>
      <w:bCs/>
      <w:color w:val="000000"/>
      <w:lang w:eastAsia="ru-RU"/>
    </w:rPr>
  </w:style>
  <w:style w:type="paragraph" w:customStyle="1" w:styleId="Heading">
    <w:name w:val="Heading"/>
    <w:rsid w:val="004D51FD"/>
    <w:pPr>
      <w:suppressAutoHyphens/>
      <w:spacing w:after="0" w:line="240" w:lineRule="auto"/>
    </w:pPr>
    <w:rPr>
      <w:rFonts w:ascii="Arial" w:eastAsia="Arial" w:hAnsi="Arial" w:cs="Arial"/>
      <w:b/>
      <w:bCs/>
      <w:sz w:val="24"/>
      <w:szCs w:val="24"/>
      <w:lang w:eastAsia="ar-SA"/>
    </w:rPr>
  </w:style>
  <w:style w:type="character" w:customStyle="1" w:styleId="c1">
    <w:name w:val="c1"/>
    <w:rsid w:val="004D51FD"/>
  </w:style>
  <w:style w:type="character" w:customStyle="1" w:styleId="apple-converted-space">
    <w:name w:val="apple-converted-space"/>
    <w:basedOn w:val="a0"/>
    <w:rsid w:val="004D51FD"/>
  </w:style>
  <w:style w:type="character" w:customStyle="1" w:styleId="c0">
    <w:name w:val="c0"/>
    <w:basedOn w:val="a0"/>
    <w:rsid w:val="004D51FD"/>
  </w:style>
  <w:style w:type="character" w:customStyle="1" w:styleId="c7">
    <w:name w:val="c7"/>
    <w:basedOn w:val="a0"/>
    <w:rsid w:val="004D51FD"/>
  </w:style>
  <w:style w:type="character" w:customStyle="1" w:styleId="1f2">
    <w:name w:val="Подзаголовок Знак1"/>
    <w:basedOn w:val="a0"/>
    <w:uiPriority w:val="11"/>
    <w:rsid w:val="004D51FD"/>
    <w:rPr>
      <w:rFonts w:ascii="Cambria" w:eastAsia="Times New Roman" w:hAnsi="Cambria" w:cs="Times New Roman"/>
      <w:i/>
      <w:iCs/>
      <w:color w:val="4F81BD"/>
      <w:spacing w:val="15"/>
      <w:sz w:val="24"/>
      <w:szCs w:val="24"/>
      <w:lang w:eastAsia="ru-RU"/>
    </w:rPr>
  </w:style>
  <w:style w:type="paragraph" w:customStyle="1" w:styleId="ConsNormal">
    <w:name w:val="ConsNormal"/>
    <w:rsid w:val="004D51FD"/>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c">
    <w:name w:val="Подпись к таблице"/>
    <w:rsid w:val="004D51FD"/>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d">
    <w:name w:val="Схема документа Знак"/>
    <w:basedOn w:val="a0"/>
    <w:link w:val="afe"/>
    <w:uiPriority w:val="99"/>
    <w:semiHidden/>
    <w:rsid w:val="004D51FD"/>
    <w:rPr>
      <w:rFonts w:ascii="Lucida Grande" w:eastAsia="Arial Unicode MS" w:hAnsi="Lucida Grande" w:cs="Calibri"/>
      <w:color w:val="00000A"/>
      <w:kern w:val="1"/>
      <w:sz w:val="24"/>
      <w:szCs w:val="24"/>
    </w:rPr>
  </w:style>
  <w:style w:type="paragraph" w:styleId="afe">
    <w:name w:val="Document Map"/>
    <w:basedOn w:val="a"/>
    <w:link w:val="afd"/>
    <w:uiPriority w:val="99"/>
    <w:semiHidden/>
    <w:unhideWhenUsed/>
    <w:rsid w:val="004D51FD"/>
    <w:pPr>
      <w:suppressAutoHyphens/>
      <w:spacing w:after="0" w:line="240" w:lineRule="auto"/>
    </w:pPr>
    <w:rPr>
      <w:rFonts w:ascii="Lucida Grande" w:eastAsia="Arial Unicode MS" w:hAnsi="Lucida Grande" w:cs="Calibri"/>
      <w:color w:val="00000A"/>
      <w:kern w:val="1"/>
      <w:sz w:val="24"/>
      <w:szCs w:val="24"/>
    </w:rPr>
  </w:style>
  <w:style w:type="character" w:customStyle="1" w:styleId="1f3">
    <w:name w:val="Схема документа Знак1"/>
    <w:basedOn w:val="a0"/>
    <w:uiPriority w:val="99"/>
    <w:semiHidden/>
    <w:rsid w:val="004D51FD"/>
    <w:rPr>
      <w:rFonts w:ascii="Segoe UI" w:hAnsi="Segoe UI" w:cs="Segoe UI"/>
      <w:sz w:val="16"/>
      <w:szCs w:val="16"/>
    </w:rPr>
  </w:style>
  <w:style w:type="character" w:customStyle="1" w:styleId="12">
    <w:name w:val="Заголовок 1 Знак2"/>
    <w:basedOn w:val="a0"/>
    <w:link w:val="1"/>
    <w:uiPriority w:val="9"/>
    <w:rsid w:val="004D51FD"/>
    <w:rPr>
      <w:rFonts w:asciiTheme="majorHAnsi" w:eastAsiaTheme="majorEastAsia" w:hAnsiTheme="majorHAnsi" w:cstheme="majorBidi"/>
      <w:color w:val="2E74B5" w:themeColor="accent1" w:themeShade="BF"/>
      <w:sz w:val="32"/>
      <w:szCs w:val="32"/>
    </w:rPr>
  </w:style>
  <w:style w:type="paragraph" w:styleId="aff">
    <w:name w:val="TOC Heading"/>
    <w:basedOn w:val="1"/>
    <w:next w:val="a"/>
    <w:uiPriority w:val="39"/>
    <w:unhideWhenUsed/>
    <w:qFormat/>
    <w:rsid w:val="004D51FD"/>
    <w:pPr>
      <w:spacing w:before="480" w:line="360" w:lineRule="auto"/>
      <w:jc w:val="center"/>
      <w:outlineLvl w:val="9"/>
    </w:pPr>
    <w:rPr>
      <w:rFonts w:ascii="Times New Roman" w:hAnsi="Times New Roman"/>
      <w:b/>
      <w:bCs/>
      <w:color w:val="auto"/>
      <w:sz w:val="28"/>
      <w:szCs w:val="28"/>
      <w:lang w:val="en-US"/>
    </w:rPr>
  </w:style>
  <w:style w:type="character" w:customStyle="1" w:styleId="FootnoteReference1">
    <w:name w:val="Footnote Reference1"/>
    <w:basedOn w:val="a0"/>
    <w:rsid w:val="004D51FD"/>
  </w:style>
  <w:style w:type="character" w:customStyle="1" w:styleId="dash041e0431044b0447043d044b0439char1">
    <w:name w:val="dash041e_0431_044b_0447_043d_044b_0439__char1"/>
    <w:rsid w:val="004D51FD"/>
  </w:style>
  <w:style w:type="character" w:customStyle="1" w:styleId="26">
    <w:name w:val="Основной текст 2 Знак"/>
    <w:basedOn w:val="a0"/>
    <w:rsid w:val="004D51FD"/>
  </w:style>
  <w:style w:type="character" w:customStyle="1" w:styleId="PageNumber1">
    <w:name w:val="Page Number1"/>
    <w:basedOn w:val="a0"/>
    <w:rsid w:val="004D51FD"/>
  </w:style>
  <w:style w:type="character" w:customStyle="1" w:styleId="1f4">
    <w:name w:val="Сноска1"/>
    <w:rsid w:val="004D51FD"/>
  </w:style>
  <w:style w:type="character" w:customStyle="1" w:styleId="140">
    <w:name w:val="Стиль 14 пт полужирный"/>
    <w:rsid w:val="004D51FD"/>
  </w:style>
  <w:style w:type="character" w:customStyle="1" w:styleId="ListLabel1">
    <w:name w:val="ListLabel 1"/>
    <w:rsid w:val="004D51FD"/>
    <w:rPr>
      <w:sz w:val="20"/>
    </w:rPr>
  </w:style>
  <w:style w:type="character" w:customStyle="1" w:styleId="ListLabel2">
    <w:name w:val="ListLabel 2"/>
    <w:rsid w:val="004D51FD"/>
    <w:rPr>
      <w:rFonts w:cs="Courier New"/>
    </w:rPr>
  </w:style>
  <w:style w:type="character" w:styleId="aff0">
    <w:name w:val="endnote reference"/>
    <w:rsid w:val="004D51FD"/>
    <w:rPr>
      <w:vertAlign w:val="superscript"/>
    </w:rPr>
  </w:style>
  <w:style w:type="character" w:customStyle="1" w:styleId="aff1">
    <w:name w:val="Символы концевой сноски"/>
    <w:rsid w:val="004D51FD"/>
  </w:style>
  <w:style w:type="character" w:customStyle="1" w:styleId="aff2">
    <w:name w:val="Маркеры списка"/>
    <w:rsid w:val="004D51FD"/>
    <w:rPr>
      <w:rFonts w:ascii="OpenSymbol" w:eastAsia="OpenSymbol" w:hAnsi="OpenSymbol" w:cs="OpenSymbol"/>
    </w:rPr>
  </w:style>
  <w:style w:type="paragraph" w:customStyle="1" w:styleId="1f5">
    <w:name w:val="Заголовок1"/>
    <w:basedOn w:val="a"/>
    <w:next w:val="ad"/>
    <w:rsid w:val="004D51FD"/>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3">
    <w:name w:val="List"/>
    <w:basedOn w:val="ad"/>
    <w:rsid w:val="004D51FD"/>
    <w:pPr>
      <w:suppressAutoHyphens/>
      <w:spacing w:after="120" w:line="100" w:lineRule="atLeast"/>
    </w:pPr>
    <w:rPr>
      <w:rFonts w:eastAsia="Lucida Sans Unicode" w:cs="Mangal"/>
      <w:color w:val="00000A"/>
      <w:kern w:val="1"/>
      <w:lang w:eastAsia="hi-IN" w:bidi="hi-IN"/>
    </w:rPr>
  </w:style>
  <w:style w:type="paragraph" w:customStyle="1" w:styleId="1f6">
    <w:name w:val="Название1"/>
    <w:basedOn w:val="a"/>
    <w:rsid w:val="004D51FD"/>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7">
    <w:name w:val="Указатель1"/>
    <w:basedOn w:val="a"/>
    <w:rsid w:val="004D51FD"/>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4D51FD"/>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4">
    <w:name w:val="Текст в заданном формате"/>
    <w:basedOn w:val="a"/>
    <w:rsid w:val="004D51FD"/>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4D51FD"/>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4D51FD"/>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4D51FD"/>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4D51FD"/>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4D51FD"/>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4D51FD"/>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4D51FD"/>
    <w:pPr>
      <w:widowControl w:val="0"/>
      <w:suppressAutoHyphens/>
      <w:spacing w:after="200" w:line="276" w:lineRule="auto"/>
    </w:pPr>
    <w:rPr>
      <w:rFonts w:ascii="Calibri" w:eastAsia="DejaVu Sans" w:hAnsi="Calibri" w:cs="font220"/>
      <w:kern w:val="1"/>
      <w:lang w:eastAsia="ar-SA"/>
    </w:rPr>
  </w:style>
  <w:style w:type="paragraph" w:customStyle="1" w:styleId="29">
    <w:name w:val="Заг 2"/>
    <w:rsid w:val="004D51FD"/>
    <w:pPr>
      <w:widowControl w:val="0"/>
      <w:suppressAutoHyphens/>
      <w:spacing w:after="200" w:line="276" w:lineRule="auto"/>
    </w:pPr>
    <w:rPr>
      <w:rFonts w:ascii="Calibri" w:eastAsia="DejaVu Sans" w:hAnsi="Calibri" w:cs="font220"/>
      <w:kern w:val="1"/>
      <w:lang w:eastAsia="ar-SA"/>
    </w:rPr>
  </w:style>
  <w:style w:type="paragraph" w:customStyle="1" w:styleId="1f8">
    <w:name w:val="Заг 1"/>
    <w:basedOn w:val="af"/>
    <w:rsid w:val="004D51FD"/>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2">
    <w:name w:val="Заг 4"/>
    <w:basedOn w:val="33"/>
    <w:rsid w:val="004D51FD"/>
  </w:style>
  <w:style w:type="paragraph" w:customStyle="1" w:styleId="aff5">
    <w:name w:val="Подзаг"/>
    <w:basedOn w:val="af"/>
    <w:rsid w:val="004D51FD"/>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4D51FD"/>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c7e0e3eeebeee2eeea1">
    <w:name w:val="Зc7аe0гe3оeeлebоeeвe2оeeкea 1"/>
    <w:basedOn w:val="a"/>
    <w:rsid w:val="004D51FD"/>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Содержимое врезки"/>
    <w:basedOn w:val="ad"/>
    <w:rsid w:val="004D51FD"/>
    <w:pPr>
      <w:suppressAutoHyphens/>
      <w:spacing w:after="120" w:line="100" w:lineRule="atLeast"/>
    </w:pPr>
    <w:rPr>
      <w:rFonts w:eastAsia="Lucida Sans Unicode" w:cs="Mangal"/>
      <w:color w:val="00000A"/>
      <w:kern w:val="1"/>
      <w:lang w:eastAsia="hi-IN" w:bidi="hi-IN"/>
    </w:rPr>
  </w:style>
  <w:style w:type="character" w:styleId="aff7">
    <w:name w:val="Emphasis"/>
    <w:qFormat/>
    <w:rsid w:val="004D51FD"/>
    <w:rPr>
      <w:i/>
      <w:iCs/>
    </w:rPr>
  </w:style>
  <w:style w:type="character" w:styleId="aff8">
    <w:name w:val="Strong"/>
    <w:qFormat/>
    <w:rsid w:val="004D51FD"/>
    <w:rPr>
      <w:b/>
      <w:bCs/>
    </w:rPr>
  </w:style>
  <w:style w:type="paragraph" w:customStyle="1" w:styleId="08PodZAG">
    <w:name w:val="08PodZAG"/>
    <w:basedOn w:val="a"/>
    <w:uiPriority w:val="99"/>
    <w:rsid w:val="004D51FD"/>
    <w:pPr>
      <w:autoSpaceDE w:val="0"/>
      <w:autoSpaceDN w:val="0"/>
      <w:adjustRightInd w:val="0"/>
      <w:spacing w:before="113" w:after="113" w:line="240" w:lineRule="atLeast"/>
      <w:jc w:val="center"/>
    </w:pPr>
    <w:rPr>
      <w:rFonts w:ascii="FuturisC" w:eastAsia="Times New Roman" w:hAnsi="FuturisC" w:cs="FuturisC"/>
      <w:color w:val="000000"/>
      <w:lang w:eastAsia="ru-RU"/>
    </w:rPr>
  </w:style>
  <w:style w:type="paragraph" w:styleId="43">
    <w:name w:val="toc 4"/>
    <w:basedOn w:val="a"/>
    <w:next w:val="a"/>
    <w:autoRedefine/>
    <w:uiPriority w:val="39"/>
    <w:unhideWhenUsed/>
    <w:rsid w:val="004D51FD"/>
    <w:pPr>
      <w:spacing w:after="0" w:line="276" w:lineRule="auto"/>
      <w:ind w:left="660"/>
    </w:pPr>
    <w:rPr>
      <w:rFonts w:eastAsia="Times New Roman"/>
      <w:sz w:val="20"/>
      <w:szCs w:val="20"/>
      <w:lang w:eastAsia="ru-RU"/>
    </w:rPr>
  </w:style>
  <w:style w:type="paragraph" w:styleId="51">
    <w:name w:val="toc 5"/>
    <w:basedOn w:val="a"/>
    <w:next w:val="a"/>
    <w:autoRedefine/>
    <w:uiPriority w:val="39"/>
    <w:unhideWhenUsed/>
    <w:rsid w:val="004D51FD"/>
    <w:pPr>
      <w:spacing w:after="0" w:line="276" w:lineRule="auto"/>
      <w:ind w:left="880"/>
    </w:pPr>
    <w:rPr>
      <w:rFonts w:eastAsia="Times New Roman"/>
      <w:sz w:val="20"/>
      <w:szCs w:val="20"/>
      <w:lang w:eastAsia="ru-RU"/>
    </w:rPr>
  </w:style>
  <w:style w:type="paragraph" w:styleId="6">
    <w:name w:val="toc 6"/>
    <w:basedOn w:val="a"/>
    <w:next w:val="a"/>
    <w:autoRedefine/>
    <w:uiPriority w:val="39"/>
    <w:unhideWhenUsed/>
    <w:rsid w:val="004D51FD"/>
    <w:pPr>
      <w:spacing w:after="0" w:line="276" w:lineRule="auto"/>
      <w:ind w:left="1100"/>
    </w:pPr>
    <w:rPr>
      <w:rFonts w:eastAsia="Times New Roman"/>
      <w:sz w:val="20"/>
      <w:szCs w:val="20"/>
      <w:lang w:eastAsia="ru-RU"/>
    </w:rPr>
  </w:style>
  <w:style w:type="paragraph" w:styleId="7">
    <w:name w:val="toc 7"/>
    <w:basedOn w:val="a"/>
    <w:next w:val="a"/>
    <w:autoRedefine/>
    <w:uiPriority w:val="39"/>
    <w:unhideWhenUsed/>
    <w:rsid w:val="004D51FD"/>
    <w:pPr>
      <w:spacing w:after="0" w:line="276" w:lineRule="auto"/>
      <w:ind w:left="1320"/>
    </w:pPr>
    <w:rPr>
      <w:rFonts w:eastAsia="Times New Roman"/>
      <w:sz w:val="20"/>
      <w:szCs w:val="20"/>
      <w:lang w:eastAsia="ru-RU"/>
    </w:rPr>
  </w:style>
  <w:style w:type="paragraph" w:styleId="8">
    <w:name w:val="toc 8"/>
    <w:basedOn w:val="a"/>
    <w:next w:val="a"/>
    <w:autoRedefine/>
    <w:uiPriority w:val="39"/>
    <w:unhideWhenUsed/>
    <w:rsid w:val="004D51FD"/>
    <w:pPr>
      <w:spacing w:after="0" w:line="276" w:lineRule="auto"/>
      <w:ind w:left="1540"/>
    </w:pPr>
    <w:rPr>
      <w:rFonts w:eastAsia="Times New Roman"/>
      <w:sz w:val="20"/>
      <w:szCs w:val="20"/>
      <w:lang w:eastAsia="ru-RU"/>
    </w:rPr>
  </w:style>
  <w:style w:type="paragraph" w:styleId="9">
    <w:name w:val="toc 9"/>
    <w:basedOn w:val="a"/>
    <w:next w:val="a"/>
    <w:autoRedefine/>
    <w:uiPriority w:val="39"/>
    <w:unhideWhenUsed/>
    <w:rsid w:val="004D51FD"/>
    <w:pPr>
      <w:spacing w:after="0" w:line="276" w:lineRule="auto"/>
      <w:ind w:left="1760"/>
    </w:pPr>
    <w:rPr>
      <w:rFonts w:eastAsia="Times New Roman"/>
      <w:sz w:val="20"/>
      <w:szCs w:val="20"/>
      <w:lang w:eastAsia="ru-RU"/>
    </w:rPr>
  </w:style>
  <w:style w:type="paragraph" w:customStyle="1" w:styleId="Footnote">
    <w:name w:val="Footnote"/>
    <w:basedOn w:val="Standard"/>
    <w:rsid w:val="004D51FD"/>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4D5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D51FD"/>
  </w:style>
  <w:style w:type="character" w:customStyle="1" w:styleId="2a">
    <w:name w:val="Основной текст Знак2"/>
    <w:basedOn w:val="a0"/>
    <w:uiPriority w:val="99"/>
    <w:rsid w:val="004D51FD"/>
    <w:rPr>
      <w:rFonts w:ascii="Times New Roman" w:eastAsia="Times New Roman" w:hAnsi="Times New Roman" w:cs="Times New Roman"/>
      <w:sz w:val="28"/>
      <w:szCs w:val="24"/>
    </w:rPr>
  </w:style>
  <w:style w:type="character" w:customStyle="1" w:styleId="34">
    <w:name w:val="Текст сноски Знак3"/>
    <w:basedOn w:val="a0"/>
    <w:rsid w:val="004D51FD"/>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4D51FD"/>
    <w:rPr>
      <w:rFonts w:ascii="Calibri" w:eastAsia="Arial Unicode MS" w:hAnsi="Calibri" w:cs="Calibri"/>
      <w:color w:val="00000A"/>
      <w:kern w:val="1"/>
      <w:sz w:val="24"/>
      <w:szCs w:val="24"/>
    </w:rPr>
  </w:style>
  <w:style w:type="paragraph" w:styleId="aff9">
    <w:name w:val="Title"/>
    <w:basedOn w:val="a"/>
    <w:next w:val="a"/>
    <w:link w:val="affa"/>
    <w:uiPriority w:val="99"/>
    <w:qFormat/>
    <w:rsid w:val="004D51FD"/>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a">
    <w:name w:val="Заголовок Знак"/>
    <w:basedOn w:val="a0"/>
    <w:link w:val="aff9"/>
    <w:uiPriority w:val="99"/>
    <w:rsid w:val="004D51FD"/>
    <w:rPr>
      <w:rFonts w:ascii="Cambria" w:eastAsia="Calibri" w:hAnsi="Cambria" w:cs="Times New Roman"/>
      <w:b/>
      <w:bCs/>
      <w:kern w:val="28"/>
      <w:sz w:val="32"/>
      <w:szCs w:val="32"/>
      <w:lang w:eastAsia="ru-RU"/>
    </w:rPr>
  </w:style>
  <w:style w:type="character" w:customStyle="1" w:styleId="410">
    <w:name w:val="Заголовок 4 Знак1"/>
    <w:basedOn w:val="a0"/>
    <w:uiPriority w:val="9"/>
    <w:semiHidden/>
    <w:rsid w:val="004D51FD"/>
    <w:rPr>
      <w:rFonts w:asciiTheme="majorHAnsi" w:eastAsiaTheme="majorEastAsia" w:hAnsiTheme="majorHAnsi" w:cstheme="majorBidi"/>
      <w:i/>
      <w:iCs/>
      <w:color w:val="2E74B5" w:themeColor="accent1" w:themeShade="BF"/>
    </w:rPr>
  </w:style>
  <w:style w:type="character" w:customStyle="1" w:styleId="320">
    <w:name w:val="Заголовок 3 Знак2"/>
    <w:basedOn w:val="a0"/>
    <w:uiPriority w:val="9"/>
    <w:semiHidden/>
    <w:rsid w:val="004D51FD"/>
    <w:rPr>
      <w:rFonts w:asciiTheme="majorHAnsi" w:eastAsiaTheme="majorEastAsia" w:hAnsiTheme="majorHAnsi" w:cstheme="majorBidi"/>
      <w:color w:val="1F4D78" w:themeColor="accent1" w:themeShade="7F"/>
      <w:sz w:val="24"/>
      <w:szCs w:val="24"/>
    </w:rPr>
  </w:style>
  <w:style w:type="character" w:styleId="affb">
    <w:name w:val="FollowedHyperlink"/>
    <w:basedOn w:val="a0"/>
    <w:uiPriority w:val="99"/>
    <w:semiHidden/>
    <w:unhideWhenUsed/>
    <w:rsid w:val="004D51FD"/>
    <w:rPr>
      <w:color w:val="954F72" w:themeColor="followedHyperlink"/>
      <w:u w:val="single"/>
    </w:rPr>
  </w:style>
  <w:style w:type="paragraph" w:styleId="af1">
    <w:name w:val="header"/>
    <w:basedOn w:val="a"/>
    <w:link w:val="2c"/>
    <w:uiPriority w:val="99"/>
    <w:unhideWhenUsed/>
    <w:rsid w:val="004D51FD"/>
    <w:pPr>
      <w:tabs>
        <w:tab w:val="center" w:pos="4677"/>
        <w:tab w:val="right" w:pos="9355"/>
      </w:tabs>
      <w:spacing w:after="0" w:line="240" w:lineRule="auto"/>
    </w:pPr>
  </w:style>
  <w:style w:type="character" w:customStyle="1" w:styleId="2c">
    <w:name w:val="Верхний колонтитул Знак2"/>
    <w:basedOn w:val="a0"/>
    <w:link w:val="af1"/>
    <w:uiPriority w:val="99"/>
    <w:rsid w:val="004D51FD"/>
  </w:style>
  <w:style w:type="paragraph" w:styleId="af3">
    <w:name w:val="footer"/>
    <w:basedOn w:val="a"/>
    <w:link w:val="2d"/>
    <w:uiPriority w:val="99"/>
    <w:unhideWhenUsed/>
    <w:rsid w:val="004D51FD"/>
    <w:pPr>
      <w:tabs>
        <w:tab w:val="center" w:pos="4677"/>
        <w:tab w:val="right" w:pos="9355"/>
      </w:tabs>
      <w:spacing w:after="0" w:line="240" w:lineRule="auto"/>
    </w:pPr>
  </w:style>
  <w:style w:type="character" w:customStyle="1" w:styleId="2d">
    <w:name w:val="Нижний колонтитул Знак2"/>
    <w:basedOn w:val="a0"/>
    <w:link w:val="af3"/>
    <w:uiPriority w:val="99"/>
    <w:rsid w:val="004D51FD"/>
  </w:style>
  <w:style w:type="paragraph" w:styleId="24">
    <w:name w:val="Body Text Indent 2"/>
    <w:basedOn w:val="a"/>
    <w:link w:val="220"/>
    <w:uiPriority w:val="99"/>
    <w:semiHidden/>
    <w:unhideWhenUsed/>
    <w:rsid w:val="004D51FD"/>
    <w:pPr>
      <w:spacing w:after="120" w:line="480" w:lineRule="auto"/>
      <w:ind w:left="283"/>
    </w:pPr>
  </w:style>
  <w:style w:type="character" w:customStyle="1" w:styleId="220">
    <w:name w:val="Основной текст с отступом 2 Знак2"/>
    <w:basedOn w:val="a0"/>
    <w:link w:val="24"/>
    <w:uiPriority w:val="99"/>
    <w:semiHidden/>
    <w:rsid w:val="004D51FD"/>
  </w:style>
  <w:style w:type="paragraph" w:styleId="af7">
    <w:name w:val="Balloon Text"/>
    <w:basedOn w:val="a"/>
    <w:link w:val="2e"/>
    <w:uiPriority w:val="99"/>
    <w:semiHidden/>
    <w:unhideWhenUsed/>
    <w:rsid w:val="004D51FD"/>
    <w:pPr>
      <w:spacing w:after="0" w:line="240" w:lineRule="auto"/>
    </w:pPr>
    <w:rPr>
      <w:rFonts w:ascii="Segoe UI" w:hAnsi="Segoe UI" w:cs="Segoe UI"/>
      <w:sz w:val="18"/>
      <w:szCs w:val="18"/>
    </w:rPr>
  </w:style>
  <w:style w:type="character" w:customStyle="1" w:styleId="2e">
    <w:name w:val="Текст выноски Знак2"/>
    <w:basedOn w:val="a0"/>
    <w:link w:val="af7"/>
    <w:uiPriority w:val="99"/>
    <w:semiHidden/>
    <w:rsid w:val="004D51FD"/>
    <w:rPr>
      <w:rFonts w:ascii="Segoe UI" w:hAnsi="Segoe UI" w:cs="Segoe UI"/>
      <w:sz w:val="18"/>
      <w:szCs w:val="18"/>
    </w:rPr>
  </w:style>
  <w:style w:type="paragraph" w:styleId="af9">
    <w:name w:val="No Spacing"/>
    <w:uiPriority w:val="1"/>
    <w:qFormat/>
    <w:rsid w:val="004D51FD"/>
    <w:pPr>
      <w:spacing w:after="0" w:line="240" w:lineRule="auto"/>
    </w:pPr>
  </w:style>
  <w:style w:type="table" w:customStyle="1" w:styleId="60">
    <w:name w:val="Сетка таблицы6"/>
    <w:basedOn w:val="a1"/>
    <w:next w:val="affc"/>
    <w:uiPriority w:val="39"/>
    <w:rsid w:val="005750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c">
    <w:name w:val="Table Grid"/>
    <w:basedOn w:val="a1"/>
    <w:uiPriority w:val="39"/>
    <w:rsid w:val="00575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c"/>
    <w:uiPriority w:val="59"/>
    <w:rsid w:val="005750F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етка таблицы1"/>
    <w:basedOn w:val="a1"/>
    <w:next w:val="affc"/>
    <w:uiPriority w:val="59"/>
    <w:rsid w:val="00BB2D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ffc"/>
    <w:uiPriority w:val="59"/>
    <w:rsid w:val="00BB2D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c"/>
    <w:uiPriority w:val="59"/>
    <w:rsid w:val="002D23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ffc"/>
    <w:uiPriority w:val="39"/>
    <w:rsid w:val="00092E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558D8-4157-413E-A366-34D1D826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16497</Words>
  <Characters>94034</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cp:lastPrinted>2022-02-21T10:40:00Z</cp:lastPrinted>
  <dcterms:created xsi:type="dcterms:W3CDTF">2022-02-19T07:32:00Z</dcterms:created>
  <dcterms:modified xsi:type="dcterms:W3CDTF">2022-02-21T10:41:00Z</dcterms:modified>
</cp:coreProperties>
</file>